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8D73" w14:textId="77777777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  <w:r w:rsidRPr="00F340FA">
        <w:rPr>
          <w:rFonts w:ascii="Garamond" w:hAnsi="Garamond" w:cs="Arial"/>
          <w:color w:val="111111"/>
          <w:spacing w:val="2"/>
          <w:kern w:val="36"/>
          <w:sz w:val="20"/>
          <w:szCs w:val="20"/>
        </w:rPr>
        <w:t>Biography</w:t>
      </w:r>
    </w:p>
    <w:tbl>
      <w:tblPr>
        <w:tblpPr w:leftFromText="45" w:rightFromText="45" w:vertAnchor="text"/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1935"/>
      </w:tblGrid>
      <w:tr w:rsidR="00377684" w:rsidRPr="00F340FA" w14:paraId="2DDFEF6F" w14:textId="77777777" w:rsidTr="00377684">
        <w:tc>
          <w:tcPr>
            <w:tcW w:w="1200" w:type="dxa"/>
            <w:hideMark/>
          </w:tcPr>
          <w:p w14:paraId="356E18D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1951</w:t>
            </w:r>
          </w:p>
        </w:tc>
        <w:tc>
          <w:tcPr>
            <w:tcW w:w="9150" w:type="dxa"/>
            <w:hideMark/>
          </w:tcPr>
          <w:p w14:paraId="5BBAF1E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Born in Portsmouth</w:t>
            </w:r>
          </w:p>
        </w:tc>
      </w:tr>
      <w:tr w:rsidR="00377684" w:rsidRPr="00F340FA" w14:paraId="54CB1E74" w14:textId="77777777" w:rsidTr="00377684">
        <w:tc>
          <w:tcPr>
            <w:tcW w:w="1200" w:type="dxa"/>
            <w:hideMark/>
          </w:tcPr>
          <w:p w14:paraId="02F1431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1970-74</w:t>
            </w:r>
          </w:p>
        </w:tc>
        <w:tc>
          <w:tcPr>
            <w:tcW w:w="9150" w:type="dxa"/>
            <w:hideMark/>
          </w:tcPr>
          <w:p w14:paraId="7CA804B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DFA, Slade School of Fine Art, London</w:t>
            </w:r>
          </w:p>
        </w:tc>
      </w:tr>
      <w:tr w:rsidR="00377684" w:rsidRPr="00F340FA" w14:paraId="69D86946" w14:textId="77777777" w:rsidTr="00377684">
        <w:tc>
          <w:tcPr>
            <w:tcW w:w="1200" w:type="dxa"/>
            <w:hideMark/>
          </w:tcPr>
          <w:p w14:paraId="0F5C3DD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1974-75</w:t>
            </w:r>
          </w:p>
        </w:tc>
        <w:tc>
          <w:tcPr>
            <w:tcW w:w="9150" w:type="dxa"/>
            <w:hideMark/>
          </w:tcPr>
          <w:p w14:paraId="60BDBBB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MA, Chelsea School of Arts, London</w:t>
            </w:r>
          </w:p>
        </w:tc>
      </w:tr>
      <w:tr w:rsidR="00377684" w:rsidRPr="00F340FA" w14:paraId="46CEF792" w14:textId="77777777" w:rsidTr="00377684">
        <w:tc>
          <w:tcPr>
            <w:tcW w:w="1200" w:type="dxa"/>
            <w:hideMark/>
          </w:tcPr>
          <w:p w14:paraId="2E4B88E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1976-83 </w:t>
            </w:r>
          </w:p>
        </w:tc>
        <w:tc>
          <w:tcPr>
            <w:tcW w:w="9150" w:type="dxa"/>
            <w:hideMark/>
          </w:tcPr>
          <w:p w14:paraId="22D0FEE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Visiting lecturer Brighton, Slade and Wimbledon Schools of Art</w:t>
            </w:r>
          </w:p>
        </w:tc>
      </w:tr>
      <w:tr w:rsidR="00377684" w:rsidRPr="00F340FA" w14:paraId="6FE8D812" w14:textId="77777777" w:rsidTr="00377684">
        <w:tc>
          <w:tcPr>
            <w:tcW w:w="1200" w:type="dxa"/>
            <w:hideMark/>
          </w:tcPr>
          <w:p w14:paraId="0CFC833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1978 </w:t>
            </w:r>
          </w:p>
        </w:tc>
        <w:tc>
          <w:tcPr>
            <w:tcW w:w="9150" w:type="dxa"/>
            <w:hideMark/>
          </w:tcPr>
          <w:p w14:paraId="4E42B36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 xml:space="preserve">John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Painting Prize XI</w:t>
            </w:r>
          </w:p>
        </w:tc>
      </w:tr>
      <w:tr w:rsidR="00377684" w:rsidRPr="00F340FA" w14:paraId="60B49764" w14:textId="77777777" w:rsidTr="00377684">
        <w:tc>
          <w:tcPr>
            <w:tcW w:w="1200" w:type="dxa"/>
            <w:hideMark/>
          </w:tcPr>
          <w:p w14:paraId="52B6151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1980 </w:t>
            </w:r>
          </w:p>
        </w:tc>
        <w:tc>
          <w:tcPr>
            <w:tcW w:w="9150" w:type="dxa"/>
            <w:hideMark/>
          </w:tcPr>
          <w:p w14:paraId="2E53D23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 xml:space="preserve">John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Painting Prize XII</w:t>
            </w:r>
          </w:p>
        </w:tc>
      </w:tr>
      <w:tr w:rsidR="00377684" w:rsidRPr="00F340FA" w14:paraId="545935AE" w14:textId="77777777" w:rsidTr="00377684">
        <w:tc>
          <w:tcPr>
            <w:tcW w:w="1200" w:type="dxa"/>
            <w:hideMark/>
          </w:tcPr>
          <w:p w14:paraId="0B20CA7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1983</w:t>
            </w:r>
          </w:p>
        </w:tc>
        <w:tc>
          <w:tcPr>
            <w:tcW w:w="9150" w:type="dxa"/>
            <w:hideMark/>
          </w:tcPr>
          <w:p w14:paraId="0405249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 xml:space="preserve">Printmakers Award,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Calouste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Gulbenkian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Foundation </w:t>
            </w:r>
          </w:p>
        </w:tc>
      </w:tr>
      <w:tr w:rsidR="00377684" w:rsidRPr="00F340FA" w14:paraId="19F9E445" w14:textId="77777777" w:rsidTr="00377684">
        <w:tc>
          <w:tcPr>
            <w:tcW w:w="1200" w:type="dxa"/>
            <w:hideMark/>
          </w:tcPr>
          <w:p w14:paraId="7D6D2DF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1984 </w:t>
            </w:r>
          </w:p>
        </w:tc>
        <w:tc>
          <w:tcPr>
            <w:tcW w:w="9150" w:type="dxa"/>
            <w:hideMark/>
          </w:tcPr>
          <w:p w14:paraId="60899A8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Designs, 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Ballet Imperial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Opera House, London</w:t>
            </w:r>
          </w:p>
        </w:tc>
      </w:tr>
      <w:tr w:rsidR="00377684" w:rsidRPr="00F340FA" w14:paraId="7DFD3055" w14:textId="77777777" w:rsidTr="00377684">
        <w:tc>
          <w:tcPr>
            <w:tcW w:w="1200" w:type="dxa"/>
            <w:hideMark/>
          </w:tcPr>
          <w:p w14:paraId="22B6D98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1987-88 </w:t>
            </w:r>
          </w:p>
        </w:tc>
        <w:tc>
          <w:tcPr>
            <w:tcW w:w="9150" w:type="dxa"/>
            <w:hideMark/>
          </w:tcPr>
          <w:p w14:paraId="5BC3B4D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Guest, Artists-in-Berlin Programme, DAAD</w:t>
            </w:r>
          </w:p>
        </w:tc>
      </w:tr>
      <w:tr w:rsidR="00377684" w:rsidRPr="00F340FA" w14:paraId="66CF6CE6" w14:textId="77777777" w:rsidTr="00377684">
        <w:tc>
          <w:tcPr>
            <w:tcW w:w="1200" w:type="dxa"/>
            <w:hideMark/>
          </w:tcPr>
          <w:p w14:paraId="75342EB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1990-95 </w:t>
            </w:r>
          </w:p>
        </w:tc>
        <w:tc>
          <w:tcPr>
            <w:tcW w:w="9150" w:type="dxa"/>
            <w:hideMark/>
          </w:tcPr>
          <w:p w14:paraId="6DF18D8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Trustee, Tate Gallery, London</w:t>
            </w:r>
          </w:p>
        </w:tc>
      </w:tr>
      <w:tr w:rsidR="00377684" w:rsidRPr="00F340FA" w14:paraId="5A086ED9" w14:textId="77777777" w:rsidTr="00377684">
        <w:tc>
          <w:tcPr>
            <w:tcW w:w="1200" w:type="dxa"/>
            <w:hideMark/>
          </w:tcPr>
          <w:p w14:paraId="3E91B34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1992-97 </w:t>
            </w:r>
          </w:p>
        </w:tc>
        <w:tc>
          <w:tcPr>
            <w:tcW w:w="9150" w:type="dxa"/>
            <w:hideMark/>
          </w:tcPr>
          <w:p w14:paraId="7698ABE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Wagner,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four painting private commission </w:t>
            </w:r>
          </w:p>
        </w:tc>
      </w:tr>
      <w:tr w:rsidR="00377684" w:rsidRPr="00F340FA" w14:paraId="75FEB00E" w14:textId="77777777" w:rsidTr="00377684">
        <w:tc>
          <w:tcPr>
            <w:tcW w:w="1200" w:type="dxa"/>
            <w:hideMark/>
          </w:tcPr>
          <w:p w14:paraId="10916D4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1995-96</w:t>
            </w:r>
          </w:p>
        </w:tc>
        <w:tc>
          <w:tcPr>
            <w:tcW w:w="9150" w:type="dxa"/>
            <w:hideMark/>
          </w:tcPr>
          <w:p w14:paraId="3618F1B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Parables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Jerusalem Trust commission, Liverpool Cathedral</w:t>
            </w:r>
          </w:p>
        </w:tc>
      </w:tr>
      <w:tr w:rsidR="00377684" w:rsidRPr="00F340FA" w14:paraId="6A03618D" w14:textId="77777777" w:rsidTr="00377684">
        <w:tc>
          <w:tcPr>
            <w:tcW w:w="1200" w:type="dxa"/>
            <w:hideMark/>
          </w:tcPr>
          <w:p w14:paraId="46B5057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1996-03 </w:t>
            </w:r>
          </w:p>
        </w:tc>
        <w:tc>
          <w:tcPr>
            <w:tcW w:w="9150" w:type="dxa"/>
            <w:hideMark/>
          </w:tcPr>
          <w:p w14:paraId="299F942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Trustee, National Gallery, London</w:t>
            </w:r>
          </w:p>
        </w:tc>
      </w:tr>
      <w:tr w:rsidR="00377684" w:rsidRPr="00F340FA" w14:paraId="73B49248" w14:textId="77777777" w:rsidTr="00377684">
        <w:tc>
          <w:tcPr>
            <w:tcW w:w="1200" w:type="dxa"/>
            <w:hideMark/>
          </w:tcPr>
          <w:p w14:paraId="1EC23FB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1996 </w:t>
            </w:r>
          </w:p>
        </w:tc>
        <w:tc>
          <w:tcPr>
            <w:tcW w:w="9150" w:type="dxa"/>
            <w:hideMark/>
          </w:tcPr>
          <w:p w14:paraId="1D12C24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Royal Academician, Royal Academy of Arts, London: RA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(Francis) George Steiner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commission, National Portrait Gallery, London</w:t>
            </w:r>
          </w:p>
        </w:tc>
      </w:tr>
      <w:tr w:rsidR="00377684" w:rsidRPr="00F340FA" w14:paraId="7BFA0416" w14:textId="77777777" w:rsidTr="00377684">
        <w:tc>
          <w:tcPr>
            <w:tcW w:w="1200" w:type="dxa"/>
            <w:hideMark/>
          </w:tcPr>
          <w:p w14:paraId="715CC89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2000-02 </w:t>
            </w:r>
          </w:p>
        </w:tc>
        <w:tc>
          <w:tcPr>
            <w:tcW w:w="9150" w:type="dxa"/>
            <w:hideMark/>
          </w:tcPr>
          <w:p w14:paraId="0F88538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Professor of Drawing, Royal Academy of Arts, London </w:t>
            </w:r>
          </w:p>
        </w:tc>
      </w:tr>
      <w:tr w:rsidR="00377684" w:rsidRPr="00F340FA" w14:paraId="58A4D48C" w14:textId="77777777" w:rsidTr="00377684">
        <w:tc>
          <w:tcPr>
            <w:tcW w:w="1200" w:type="dxa"/>
            <w:hideMark/>
          </w:tcPr>
          <w:p w14:paraId="417BC53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2000-05 </w:t>
            </w:r>
          </w:p>
        </w:tc>
        <w:tc>
          <w:tcPr>
            <w:tcW w:w="9150" w:type="dxa"/>
            <w:hideMark/>
          </w:tcPr>
          <w:p w14:paraId="4449A75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Trustee, Dulwich Picture Gallery, London</w:t>
            </w:r>
          </w:p>
        </w:tc>
      </w:tr>
      <w:tr w:rsidR="00377684" w:rsidRPr="00F340FA" w14:paraId="3212CCC4" w14:textId="77777777" w:rsidTr="00377684">
        <w:tc>
          <w:tcPr>
            <w:tcW w:w="1200" w:type="dxa"/>
            <w:hideMark/>
          </w:tcPr>
          <w:p w14:paraId="467ADDF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2003-14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2003-16</w:t>
            </w:r>
          </w:p>
        </w:tc>
        <w:tc>
          <w:tcPr>
            <w:tcW w:w="9150" w:type="dxa"/>
            <w:hideMark/>
          </w:tcPr>
          <w:p w14:paraId="72A153A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Chairman of the Academic Board, Royal Drawing School,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Trustee, Royal Drawing School, London</w:t>
            </w:r>
          </w:p>
        </w:tc>
      </w:tr>
      <w:tr w:rsidR="00377684" w:rsidRPr="00F340FA" w14:paraId="4B20BC10" w14:textId="77777777" w:rsidTr="00377684">
        <w:tc>
          <w:tcPr>
            <w:tcW w:w="0" w:type="auto"/>
            <w:vAlign w:val="center"/>
            <w:hideMark/>
          </w:tcPr>
          <w:p w14:paraId="16463D5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018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77684" w:rsidRPr="00F340FA" w14:paraId="5D2C2DC0" w14:textId="77777777" w:rsidTr="00377684">
        <w:tc>
          <w:tcPr>
            <w:tcW w:w="1200" w:type="dxa"/>
            <w:hideMark/>
          </w:tcPr>
          <w:p w14:paraId="41DB7CB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2005 </w:t>
            </w:r>
          </w:p>
        </w:tc>
        <w:tc>
          <w:tcPr>
            <w:tcW w:w="9150" w:type="dxa"/>
            <w:hideMark/>
          </w:tcPr>
          <w:p w14:paraId="1C4D511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Union (Horse with Two Discs)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sculpture installation, Museum of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Turner Medal Watercolour Prize, Summer Exhibition, Royal Academy of Arts, London</w:t>
            </w:r>
          </w:p>
        </w:tc>
      </w:tr>
      <w:tr w:rsidR="00377684" w:rsidRPr="00F340FA" w14:paraId="1B2EE03C" w14:textId="77777777" w:rsidTr="00377684">
        <w:tc>
          <w:tcPr>
            <w:tcW w:w="1200" w:type="dxa"/>
            <w:hideMark/>
          </w:tcPr>
          <w:p w14:paraId="02E4158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2006 </w:t>
            </w:r>
          </w:p>
        </w:tc>
        <w:tc>
          <w:tcPr>
            <w:tcW w:w="9150" w:type="dxa"/>
            <w:hideMark/>
          </w:tcPr>
          <w:p w14:paraId="031A189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2007 Britannia bullion coin commission, Royal Mint</w:t>
            </w:r>
          </w:p>
        </w:tc>
      </w:tr>
      <w:tr w:rsidR="00377684" w:rsidRPr="00F340FA" w14:paraId="2456EAAD" w14:textId="77777777" w:rsidTr="00377684">
        <w:tc>
          <w:tcPr>
            <w:tcW w:w="1200" w:type="dxa"/>
            <w:hideMark/>
          </w:tcPr>
          <w:p w14:paraId="705D13D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2007</w:t>
            </w:r>
          </w:p>
        </w:tc>
        <w:tc>
          <w:tcPr>
            <w:tcW w:w="9150" w:type="dxa"/>
            <w:hideMark/>
          </w:tcPr>
          <w:p w14:paraId="3DCE09B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Reminder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British Art Medal Society commission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Royal Botanic Gardens at Kew, 250th anniversary 50 pence commission, Royal Mint </w:t>
            </w:r>
          </w:p>
        </w:tc>
      </w:tr>
      <w:tr w:rsidR="00377684" w:rsidRPr="00F340FA" w14:paraId="7E315178" w14:textId="77777777" w:rsidTr="00377684">
        <w:tc>
          <w:tcPr>
            <w:tcW w:w="1200" w:type="dxa"/>
            <w:hideMark/>
          </w:tcPr>
          <w:p w14:paraId="3575AFB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2008 </w:t>
            </w:r>
          </w:p>
        </w:tc>
        <w:tc>
          <w:tcPr>
            <w:tcW w:w="7500" w:type="dxa"/>
            <w:hideMark/>
          </w:tcPr>
          <w:p w14:paraId="7EE3A4A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Shortlisted, Ebbsfleet Landmark commission</w:t>
            </w:r>
          </w:p>
        </w:tc>
      </w:tr>
      <w:tr w:rsidR="00377684" w:rsidRPr="00F340FA" w14:paraId="4565D7F8" w14:textId="77777777" w:rsidTr="00377684">
        <w:tc>
          <w:tcPr>
            <w:tcW w:w="1200" w:type="dxa"/>
            <w:hideMark/>
          </w:tcPr>
          <w:p w14:paraId="450F538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2010</w:t>
            </w:r>
          </w:p>
        </w:tc>
        <w:tc>
          <w:tcPr>
            <w:tcW w:w="9150" w:type="dxa"/>
            <w:hideMark/>
          </w:tcPr>
          <w:p w14:paraId="7803D09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Honorary Fellowship, University of the Arts, London</w:t>
            </w:r>
          </w:p>
        </w:tc>
      </w:tr>
      <w:tr w:rsidR="00377684" w:rsidRPr="00F340FA" w14:paraId="35F93BBC" w14:textId="77777777" w:rsidTr="00377684">
        <w:tc>
          <w:tcPr>
            <w:tcW w:w="1200" w:type="dxa"/>
            <w:hideMark/>
          </w:tcPr>
          <w:p w14:paraId="6F1B180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2011-19 </w:t>
            </w:r>
          </w:p>
        </w:tc>
        <w:tc>
          <w:tcPr>
            <w:tcW w:w="9150" w:type="dxa"/>
            <w:hideMark/>
          </w:tcPr>
          <w:p w14:paraId="7D76146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President, Royal Academy of Arts, London: PRA </w:t>
            </w:r>
          </w:p>
        </w:tc>
      </w:tr>
      <w:tr w:rsidR="00377684" w:rsidRPr="00F340FA" w14:paraId="49C01B2B" w14:textId="77777777" w:rsidTr="00377684">
        <w:tc>
          <w:tcPr>
            <w:tcW w:w="1200" w:type="dxa"/>
            <w:hideMark/>
          </w:tcPr>
          <w:p w14:paraId="35757B6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2011</w:t>
            </w:r>
          </w:p>
        </w:tc>
        <w:tc>
          <w:tcPr>
            <w:tcW w:w="9150" w:type="dxa"/>
            <w:hideMark/>
          </w:tcPr>
          <w:p w14:paraId="770D068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Honorary Member, Royal Scottish Academy, Edinburgh: HRSA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Honorary Member, Royal Hibernian Academy, Dublin: HRHA</w:t>
            </w:r>
          </w:p>
        </w:tc>
      </w:tr>
      <w:tr w:rsidR="00377684" w:rsidRPr="00F340FA" w14:paraId="4DBD7870" w14:textId="77777777" w:rsidTr="00377684">
        <w:tc>
          <w:tcPr>
            <w:tcW w:w="1200" w:type="dxa"/>
            <w:hideMark/>
          </w:tcPr>
          <w:p w14:paraId="69DF2E6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2011-12 </w:t>
            </w:r>
          </w:p>
        </w:tc>
        <w:tc>
          <w:tcPr>
            <w:tcW w:w="9150" w:type="dxa"/>
            <w:hideMark/>
          </w:tcPr>
          <w:p w14:paraId="3203902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Wing Column: Monument to Victor Hugo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commission, St Helier, Jersey</w:t>
            </w:r>
          </w:p>
        </w:tc>
      </w:tr>
      <w:tr w:rsidR="00377684" w:rsidRPr="00F340FA" w14:paraId="64CBA16F" w14:textId="77777777" w:rsidTr="00377684">
        <w:tc>
          <w:tcPr>
            <w:tcW w:w="1200" w:type="dxa"/>
            <w:hideMark/>
          </w:tcPr>
          <w:p w14:paraId="78C245D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2012-19 </w:t>
            </w:r>
          </w:p>
        </w:tc>
        <w:tc>
          <w:tcPr>
            <w:tcW w:w="9150" w:type="dxa"/>
            <w:hideMark/>
          </w:tcPr>
          <w:p w14:paraId="4FFE2B3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Trustee, National Portrait Gallery,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Patron, Turner’s House Trust,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Patron, Gainsborough’s House, Suffolk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Patron, Professionals Aid Guild,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President, Artists' General Benevolent Institution, London</w:t>
            </w:r>
          </w:p>
        </w:tc>
      </w:tr>
      <w:tr w:rsidR="00377684" w:rsidRPr="00F340FA" w14:paraId="12870F23" w14:textId="77777777" w:rsidTr="00377684">
        <w:tc>
          <w:tcPr>
            <w:tcW w:w="1200" w:type="dxa"/>
            <w:hideMark/>
          </w:tcPr>
          <w:p w14:paraId="72FD06B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2012 </w:t>
            </w:r>
          </w:p>
        </w:tc>
        <w:tc>
          <w:tcPr>
            <w:tcW w:w="9150" w:type="dxa"/>
            <w:hideMark/>
          </w:tcPr>
          <w:p w14:paraId="6FF7DA8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Fellow, Zoological Society of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Royal Mint commission Olympic 5oz Gold Coin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Honorary Liveryman, Worshipful Company of Painter-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Stainers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London</w:t>
            </w:r>
          </w:p>
        </w:tc>
      </w:tr>
      <w:tr w:rsidR="00377684" w:rsidRPr="00F340FA" w14:paraId="3EF5810C" w14:textId="77777777" w:rsidTr="00377684">
        <w:tc>
          <w:tcPr>
            <w:tcW w:w="1200" w:type="dxa"/>
            <w:hideMark/>
          </w:tcPr>
          <w:p w14:paraId="625C7E1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2013 </w:t>
            </w:r>
          </w:p>
        </w:tc>
        <w:tc>
          <w:tcPr>
            <w:tcW w:w="0" w:type="auto"/>
            <w:hideMark/>
          </w:tcPr>
          <w:p w14:paraId="115D2F8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City Wing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sculpture installation, Threadneedle Walk,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Honorary Member, Royal Birmingham Society of Artists: HRBSA</w:t>
            </w:r>
          </w:p>
        </w:tc>
      </w:tr>
      <w:tr w:rsidR="00377684" w:rsidRPr="00F340FA" w14:paraId="64226461" w14:textId="77777777" w:rsidTr="00377684">
        <w:tc>
          <w:tcPr>
            <w:tcW w:w="1200" w:type="dxa"/>
            <w:hideMark/>
          </w:tcPr>
          <w:p w14:paraId="6B6480E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2015</w:t>
            </w:r>
          </w:p>
        </w:tc>
        <w:tc>
          <w:tcPr>
            <w:tcW w:w="9150" w:type="dxa"/>
            <w:hideMark/>
          </w:tcPr>
          <w:p w14:paraId="09B0F136" w14:textId="4807BE0B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Member, Royal Institute of Painters in Watercolour, London: RI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Prince George's birthday sovereign coin commission, Royal Mint</w:t>
            </w:r>
          </w:p>
        </w:tc>
      </w:tr>
      <w:tr w:rsidR="00377684" w:rsidRPr="00F340FA" w14:paraId="78571552" w14:textId="77777777" w:rsidTr="00377684">
        <w:tc>
          <w:tcPr>
            <w:tcW w:w="1200" w:type="dxa"/>
            <w:hideMark/>
          </w:tcPr>
          <w:p w14:paraId="1671CD2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2016</w:t>
            </w:r>
          </w:p>
        </w:tc>
        <w:tc>
          <w:tcPr>
            <w:tcW w:w="9150" w:type="dxa"/>
            <w:hideMark/>
          </w:tcPr>
          <w:p w14:paraId="26D945C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Honorary Member, Royal Watercolour Society, London: HRWS</w:t>
            </w:r>
          </w:p>
        </w:tc>
      </w:tr>
      <w:tr w:rsidR="00377684" w:rsidRPr="00F340FA" w14:paraId="18871BCB" w14:textId="77777777" w:rsidTr="00377684">
        <w:tc>
          <w:tcPr>
            <w:tcW w:w="1200" w:type="dxa"/>
            <w:hideMark/>
          </w:tcPr>
          <w:p w14:paraId="3FD9DAC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2017</w:t>
            </w:r>
          </w:p>
        </w:tc>
        <w:tc>
          <w:tcPr>
            <w:tcW w:w="9150" w:type="dxa"/>
            <w:hideMark/>
          </w:tcPr>
          <w:p w14:paraId="23ABFFF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Honorary Member, Royal Society of Painter Etchers, London: HRE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Vice President, Turner Society, London</w:t>
            </w:r>
          </w:p>
        </w:tc>
      </w:tr>
      <w:tr w:rsidR="00377684" w:rsidRPr="00F340FA" w14:paraId="29A96DBC" w14:textId="77777777" w:rsidTr="00377684">
        <w:tc>
          <w:tcPr>
            <w:tcW w:w="0" w:type="auto"/>
            <w:vAlign w:val="center"/>
            <w:hideMark/>
          </w:tcPr>
          <w:p w14:paraId="124200A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FF29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77684" w:rsidRPr="00F340FA" w14:paraId="2559A6C3" w14:textId="77777777" w:rsidTr="00377684">
        <w:tc>
          <w:tcPr>
            <w:tcW w:w="1200" w:type="dxa"/>
            <w:hideMark/>
          </w:tcPr>
          <w:p w14:paraId="63E37C9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2019</w:t>
            </w:r>
          </w:p>
        </w:tc>
        <w:tc>
          <w:tcPr>
            <w:tcW w:w="9150" w:type="dxa"/>
            <w:hideMark/>
          </w:tcPr>
          <w:p w14:paraId="292FAF0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Honorary Member, Royal West of England Academy, Bristol: HRWA</w:t>
            </w:r>
          </w:p>
        </w:tc>
      </w:tr>
      <w:tr w:rsidR="00377684" w:rsidRPr="00F340FA" w14:paraId="2C9780B0" w14:textId="77777777" w:rsidTr="00377684">
        <w:tc>
          <w:tcPr>
            <w:tcW w:w="1200" w:type="dxa"/>
            <w:hideMark/>
          </w:tcPr>
          <w:p w14:paraId="7B5F41C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2020</w:t>
            </w:r>
          </w:p>
        </w:tc>
        <w:tc>
          <w:tcPr>
            <w:tcW w:w="9150" w:type="dxa"/>
            <w:hideMark/>
          </w:tcPr>
          <w:p w14:paraId="106C7A2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Emeritus Trustee, Royal Drawing School,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IP Project Board, National Portrait Gallery, London </w:t>
            </w:r>
          </w:p>
        </w:tc>
      </w:tr>
      <w:tr w:rsidR="00377684" w:rsidRPr="00F340FA" w14:paraId="05F1310C" w14:textId="77777777" w:rsidTr="00377684">
        <w:tc>
          <w:tcPr>
            <w:tcW w:w="1200" w:type="dxa"/>
            <w:hideMark/>
          </w:tcPr>
          <w:p w14:paraId="4B30BB3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2021</w:t>
            </w:r>
          </w:p>
        </w:tc>
        <w:tc>
          <w:tcPr>
            <w:tcW w:w="9150" w:type="dxa"/>
            <w:hideMark/>
          </w:tcPr>
          <w:p w14:paraId="37967C7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Knighthood, New Year Honours List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Lives and works in London</w:t>
            </w:r>
          </w:p>
          <w:p w14:paraId="511FD1C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D878DE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7DEFA04" w14:textId="1F855716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96AABB3" w14:textId="6C49E185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95D8FF1" w14:textId="45680EA8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4071168" w14:textId="5E339C78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D0691B0" w14:textId="001014F0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3FFE261" w14:textId="0A9C56A5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AB4A9F0" w14:textId="6FE83418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A237787" w14:textId="7DAD44CA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B34F5E9" w14:textId="39CAE7A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825BCD2" w14:textId="1AC9A540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4D53D60" w14:textId="43A05D66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A2BDD81" w14:textId="7FDD9AB1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38469D0" w14:textId="39DC57F5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5273489" w14:textId="5C174023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3046CCA" w14:textId="5BCE2E5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FD498DA" w14:textId="69F8941F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0575A8F" w14:textId="3239C5A4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D5FE61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0A3BE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431E45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9766EC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78A7682" w14:textId="39122DDE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0F34858" w14:textId="77777777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  <w:r w:rsidRPr="00F340FA">
        <w:rPr>
          <w:rFonts w:ascii="Garamond" w:hAnsi="Garamond" w:cs="Arial"/>
          <w:color w:val="111111"/>
          <w:spacing w:val="2"/>
          <w:kern w:val="36"/>
          <w:sz w:val="20"/>
          <w:szCs w:val="20"/>
        </w:rPr>
        <w:t>Solo Exhibitions 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1935"/>
      </w:tblGrid>
      <w:tr w:rsidR="00377684" w:rsidRPr="00F340FA" w14:paraId="55741F9D" w14:textId="77777777" w:rsidTr="00377684">
        <w:tc>
          <w:tcPr>
            <w:tcW w:w="1200" w:type="dxa"/>
            <w:hideMark/>
          </w:tcPr>
          <w:p w14:paraId="602B072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150" w:type="dxa"/>
            <w:hideMark/>
          </w:tcPr>
          <w:p w14:paraId="6DBF0D7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 Sense of Sight, Abstract Work 1974-2020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Red Brick Art Museum, Beijing</w:t>
            </w:r>
          </w:p>
        </w:tc>
      </w:tr>
      <w:tr w:rsidR="00377684" w:rsidRPr="00F340FA" w14:paraId="1C545FE1" w14:textId="77777777" w:rsidTr="00377684">
        <w:tc>
          <w:tcPr>
            <w:tcW w:w="0" w:type="auto"/>
            <w:vAlign w:val="center"/>
            <w:hideMark/>
          </w:tcPr>
          <w:p w14:paraId="62EDA94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390B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77684" w:rsidRPr="00F340FA" w14:paraId="16B7FCB9" w14:textId="77777777" w:rsidTr="00377684">
        <w:tc>
          <w:tcPr>
            <w:tcW w:w="1200" w:type="dxa"/>
            <w:hideMark/>
          </w:tcPr>
          <w:p w14:paraId="6BEEFD9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2020</w:t>
            </w:r>
          </w:p>
        </w:tc>
        <w:tc>
          <w:tcPr>
            <w:tcW w:w="9150" w:type="dxa"/>
            <w:hideMark/>
          </w:tcPr>
          <w:p w14:paraId="4A82CB2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Figure and Play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Albertz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Benda, New York</w:t>
            </w:r>
          </w:p>
        </w:tc>
      </w:tr>
      <w:tr w:rsidR="00377684" w:rsidRPr="00F340FA" w14:paraId="1E10C5F3" w14:textId="77777777" w:rsidTr="00377684">
        <w:tc>
          <w:tcPr>
            <w:tcW w:w="1200" w:type="dxa"/>
            <w:hideMark/>
          </w:tcPr>
          <w:p w14:paraId="2B66F41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2019</w:t>
            </w:r>
          </w:p>
        </w:tc>
        <w:tc>
          <w:tcPr>
            <w:tcW w:w="9150" w:type="dxa"/>
            <w:hideMark/>
          </w:tcPr>
          <w:p w14:paraId="27AFCB23" w14:textId="0817333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Diptychs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Lisson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Shanghai</w:t>
            </w:r>
          </w:p>
        </w:tc>
      </w:tr>
      <w:tr w:rsidR="00377684" w:rsidRPr="00F340FA" w14:paraId="5FE4C1B9" w14:textId="77777777" w:rsidTr="00377684">
        <w:tc>
          <w:tcPr>
            <w:tcW w:w="1200" w:type="dxa"/>
            <w:hideMark/>
          </w:tcPr>
          <w:p w14:paraId="0486B2A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2018</w:t>
            </w:r>
          </w:p>
        </w:tc>
        <w:tc>
          <w:tcPr>
            <w:tcW w:w="9150" w:type="dxa"/>
            <w:hideMark/>
          </w:tcPr>
          <w:p w14:paraId="3E806D10" w14:textId="2893D8F6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Composer,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 Southampton City Art Gallery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Painting,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Lisson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Dualities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Wolfson College, Cambridge </w:t>
            </w:r>
          </w:p>
        </w:tc>
      </w:tr>
      <w:tr w:rsidR="00377684" w:rsidRPr="00F340FA" w14:paraId="735510D0" w14:textId="77777777" w:rsidTr="00377684">
        <w:tc>
          <w:tcPr>
            <w:tcW w:w="1200" w:type="dxa"/>
            <w:hideMark/>
          </w:tcPr>
          <w:p w14:paraId="65E8B7E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2017</w:t>
            </w:r>
          </w:p>
        </w:tc>
        <w:tc>
          <w:tcPr>
            <w:tcW w:w="9150" w:type="dxa"/>
            <w:hideMark/>
          </w:tcPr>
          <w:p w14:paraId="2BE4607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Now Turn the Page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Arndt, Berlin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Composer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Albertz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Benda, New York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Composer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Gallery at Windsor, Vero Beach FL</w:t>
            </w:r>
          </w:p>
        </w:tc>
      </w:tr>
      <w:tr w:rsidR="00377684" w:rsidRPr="00F340FA" w14:paraId="7D2C1128" w14:textId="77777777" w:rsidTr="00377684">
        <w:tc>
          <w:tcPr>
            <w:tcW w:w="1200" w:type="dxa"/>
            <w:hideMark/>
          </w:tcPr>
          <w:p w14:paraId="2172F12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2016 </w:t>
            </w:r>
          </w:p>
        </w:tc>
        <w:tc>
          <w:tcPr>
            <w:tcW w:w="9150" w:type="dxa"/>
            <w:hideMark/>
          </w:tcPr>
          <w:p w14:paraId="5199325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Paintings,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Arndt, Singapore</w:t>
            </w:r>
          </w:p>
        </w:tc>
      </w:tr>
      <w:tr w:rsidR="00377684" w:rsidRPr="00F340FA" w14:paraId="06D593FD" w14:textId="77777777" w:rsidTr="00377684">
        <w:tc>
          <w:tcPr>
            <w:tcW w:w="1200" w:type="dxa"/>
            <w:hideMark/>
          </w:tcPr>
          <w:p w14:paraId="1E9B338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2015 </w:t>
            </w:r>
          </w:p>
        </w:tc>
        <w:tc>
          <w:tcPr>
            <w:tcW w:w="9150" w:type="dxa"/>
            <w:hideMark/>
          </w:tcPr>
          <w:p w14:paraId="43148F9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Colour,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Colnaghi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London</w:t>
            </w:r>
          </w:p>
        </w:tc>
      </w:tr>
      <w:tr w:rsidR="00377684" w:rsidRPr="00F340FA" w14:paraId="0D1587B2" w14:textId="77777777" w:rsidTr="00377684">
        <w:tc>
          <w:tcPr>
            <w:tcW w:w="1200" w:type="dxa"/>
            <w:hideMark/>
          </w:tcPr>
          <w:p w14:paraId="4A9AF54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2014 </w:t>
            </w:r>
          </w:p>
        </w:tc>
        <w:tc>
          <w:tcPr>
            <w:tcW w:w="9150" w:type="dxa"/>
            <w:hideMark/>
          </w:tcPr>
          <w:p w14:paraId="35BF75C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Paintings,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Friedman Benda, New York</w:t>
            </w:r>
          </w:p>
        </w:tc>
      </w:tr>
      <w:tr w:rsidR="00377684" w:rsidRPr="00F340FA" w14:paraId="43B0ED8E" w14:textId="77777777" w:rsidTr="00377684">
        <w:tc>
          <w:tcPr>
            <w:tcW w:w="1200" w:type="dxa"/>
            <w:hideMark/>
          </w:tcPr>
          <w:p w14:paraId="0E03609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2011 </w:t>
            </w:r>
          </w:p>
        </w:tc>
        <w:tc>
          <w:tcPr>
            <w:tcW w:w="9150" w:type="dxa"/>
            <w:hideMark/>
          </w:tcPr>
          <w:p w14:paraId="329CC7F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Five Symbolic Images: Bronze and Plaster Sculptures by 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One Canada Square, Canary Wharf,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Watercolours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Abbott &amp; Holder,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Recent Work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Galleri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J. Aasen, Aalesund, Norway</w:t>
            </w:r>
          </w:p>
        </w:tc>
      </w:tr>
      <w:tr w:rsidR="00377684" w:rsidRPr="00F340FA" w14:paraId="6F59BBAC" w14:textId="77777777" w:rsidTr="00377684">
        <w:tc>
          <w:tcPr>
            <w:tcW w:w="1200" w:type="dxa"/>
            <w:hideMark/>
          </w:tcPr>
          <w:p w14:paraId="759646B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2010 </w:t>
            </w:r>
          </w:p>
        </w:tc>
        <w:tc>
          <w:tcPr>
            <w:tcW w:w="9150" w:type="dxa"/>
            <w:hideMark/>
          </w:tcPr>
          <w:p w14:paraId="2123A41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Twenty Drawings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Abbott &amp; Holder,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Distance: New Painting and Sculpture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New Art Centre, Wiltshire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Thomas Deans Gallery, Atlanta </w:t>
            </w:r>
          </w:p>
        </w:tc>
      </w:tr>
      <w:tr w:rsidR="00377684" w:rsidRPr="00F340FA" w14:paraId="578F54B8" w14:textId="77777777" w:rsidTr="00377684">
        <w:tc>
          <w:tcPr>
            <w:tcW w:w="1200" w:type="dxa"/>
            <w:hideMark/>
          </w:tcPr>
          <w:p w14:paraId="6081A8B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2009 </w:t>
            </w:r>
          </w:p>
        </w:tc>
        <w:tc>
          <w:tcPr>
            <w:tcW w:w="9150" w:type="dxa"/>
            <w:hideMark/>
          </w:tcPr>
          <w:p w14:paraId="6932A92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Landscapes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Hohenthal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und Bergen, Berlin</w:t>
            </w:r>
          </w:p>
        </w:tc>
      </w:tr>
      <w:tr w:rsidR="00377684" w:rsidRPr="00F340FA" w14:paraId="44A4E0DE" w14:textId="77777777" w:rsidTr="00377684">
        <w:tc>
          <w:tcPr>
            <w:tcW w:w="1200" w:type="dxa"/>
            <w:hideMark/>
          </w:tcPr>
          <w:p w14:paraId="30B1E8B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2008 </w:t>
            </w:r>
          </w:p>
        </w:tc>
        <w:tc>
          <w:tcPr>
            <w:tcW w:w="9150" w:type="dxa"/>
            <w:hideMark/>
          </w:tcPr>
          <w:p w14:paraId="343A88F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The New Art Gallery, Walsall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Fifty Etchings 2005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Fitzwilliam Museum</w:t>
            </w:r>
          </w:p>
        </w:tc>
      </w:tr>
      <w:tr w:rsidR="00377684" w:rsidRPr="00F340FA" w14:paraId="2A7296EF" w14:textId="77777777" w:rsidTr="00377684">
        <w:tc>
          <w:tcPr>
            <w:tcW w:w="1200" w:type="dxa"/>
            <w:hideMark/>
          </w:tcPr>
          <w:p w14:paraId="0453718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2005 </w:t>
            </w:r>
          </w:p>
        </w:tc>
        <w:tc>
          <w:tcPr>
            <w:tcW w:w="7500" w:type="dxa"/>
            <w:hideMark/>
          </w:tcPr>
          <w:p w14:paraId="1037097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Lichfield Cathedral - invited artist Lichfield Arts Festival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50 Etchings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2005, Paragon Press, Frieze Art Fair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Hillsboro Fine Art, Dublin</w:t>
            </w:r>
          </w:p>
        </w:tc>
      </w:tr>
      <w:tr w:rsidR="00377684" w:rsidRPr="00F340FA" w14:paraId="7866A3E9" w14:textId="77777777" w:rsidTr="00377684">
        <w:tc>
          <w:tcPr>
            <w:tcW w:w="1200" w:type="dxa"/>
            <w:hideMark/>
          </w:tcPr>
          <w:p w14:paraId="091528F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2004 </w:t>
            </w:r>
          </w:p>
        </w:tc>
        <w:tc>
          <w:tcPr>
            <w:tcW w:w="9150" w:type="dxa"/>
            <w:hideMark/>
          </w:tcPr>
          <w:p w14:paraId="0BD152E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Given: Paintings and Watercolours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2000-2004, Marlborough Chelsea, New York</w:t>
            </w:r>
          </w:p>
        </w:tc>
      </w:tr>
      <w:tr w:rsidR="00377684" w:rsidRPr="00F340FA" w14:paraId="3EF47E03" w14:textId="77777777" w:rsidTr="00377684">
        <w:tc>
          <w:tcPr>
            <w:tcW w:w="1200" w:type="dxa"/>
            <w:hideMark/>
          </w:tcPr>
          <w:p w14:paraId="14AB17B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2003-04 </w:t>
            </w:r>
          </w:p>
        </w:tc>
        <w:tc>
          <w:tcPr>
            <w:tcW w:w="9150" w:type="dxa"/>
            <w:hideMark/>
          </w:tcPr>
          <w:p w14:paraId="02BA44F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Venice Pictures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Galleria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Sottoportego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Venice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Venice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Pictures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Marlborough Graphics, London</w:t>
            </w:r>
          </w:p>
        </w:tc>
      </w:tr>
      <w:tr w:rsidR="00377684" w:rsidRPr="00F340FA" w14:paraId="1CA8D6D4" w14:textId="77777777" w:rsidTr="00377684">
        <w:tc>
          <w:tcPr>
            <w:tcW w:w="1200" w:type="dxa"/>
            <w:hideMark/>
          </w:tcPr>
          <w:p w14:paraId="4493217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2003 </w:t>
            </w:r>
          </w:p>
        </w:tc>
        <w:tc>
          <w:tcPr>
            <w:tcW w:w="9150" w:type="dxa"/>
            <w:hideMark/>
          </w:tcPr>
          <w:p w14:paraId="5B77C40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Motif is Painting Itself,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</w:t>
            </w:r>
          </w:p>
        </w:tc>
      </w:tr>
      <w:tr w:rsidR="00377684" w:rsidRPr="00F340FA" w14:paraId="77903D78" w14:textId="77777777" w:rsidTr="00377684">
        <w:tc>
          <w:tcPr>
            <w:tcW w:w="1200" w:type="dxa"/>
            <w:hideMark/>
          </w:tcPr>
          <w:p w14:paraId="14464E0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2002 </w:t>
            </w:r>
          </w:p>
        </w:tc>
        <w:tc>
          <w:tcPr>
            <w:tcW w:w="9150" w:type="dxa"/>
            <w:hideMark/>
          </w:tcPr>
          <w:p w14:paraId="682BE8D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Galleri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Christian Dam, Copenhagen</w:t>
            </w:r>
          </w:p>
        </w:tc>
      </w:tr>
      <w:tr w:rsidR="00377684" w:rsidRPr="00F340FA" w14:paraId="0778C018" w14:textId="77777777" w:rsidTr="00377684">
        <w:tc>
          <w:tcPr>
            <w:tcW w:w="1200" w:type="dxa"/>
            <w:hideMark/>
          </w:tcPr>
          <w:p w14:paraId="73931BB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2001 </w:t>
            </w:r>
          </w:p>
        </w:tc>
        <w:tc>
          <w:tcPr>
            <w:tcW w:w="9150" w:type="dxa"/>
            <w:hideMark/>
          </w:tcPr>
          <w:p w14:paraId="6D9BA79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Works on Paper,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University Gallery, University of Northumbria, Newcastle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Galerie J. Aasen, Aalesund, Norway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Cloud Metaphor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Pollock Gallery, Southern Methodist University, Dallas, Texas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Paintings, Sculpture, Prints,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Marlborough Fine Art,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Wagner Series 1994: Prints by 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Henry Cole Wing, V&amp;A Museum, London</w:t>
            </w:r>
          </w:p>
        </w:tc>
      </w:tr>
      <w:tr w:rsidR="00377684" w:rsidRPr="00F340FA" w14:paraId="00C19F05" w14:textId="77777777" w:rsidTr="00377684">
        <w:tc>
          <w:tcPr>
            <w:tcW w:w="1200" w:type="dxa"/>
            <w:hideMark/>
          </w:tcPr>
          <w:p w14:paraId="3E6E1EC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2000 </w:t>
            </w:r>
          </w:p>
        </w:tc>
        <w:tc>
          <w:tcPr>
            <w:tcW w:w="9150" w:type="dxa"/>
            <w:hideMark/>
          </w:tcPr>
          <w:p w14:paraId="219F8BC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Galleri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Christian Dam, Oslo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Fig-1: 50 Projects in 50 Weeks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London</w:t>
            </w:r>
          </w:p>
        </w:tc>
      </w:tr>
      <w:tr w:rsidR="00377684" w:rsidRPr="00F340FA" w14:paraId="193ED398" w14:textId="77777777" w:rsidTr="00377684">
        <w:tc>
          <w:tcPr>
            <w:tcW w:w="1200" w:type="dxa"/>
            <w:hideMark/>
          </w:tcPr>
          <w:p w14:paraId="1EFE3AD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1999 </w:t>
            </w:r>
          </w:p>
        </w:tc>
        <w:tc>
          <w:tcPr>
            <w:tcW w:w="9150" w:type="dxa"/>
            <w:hideMark/>
          </w:tcPr>
          <w:p w14:paraId="1A25050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Devin Borden Hiram Butler Gallery, Houston, Texas</w:t>
            </w:r>
          </w:p>
        </w:tc>
      </w:tr>
      <w:tr w:rsidR="00377684" w:rsidRPr="00F340FA" w14:paraId="2B2D54DB" w14:textId="77777777" w:rsidTr="00377684">
        <w:tc>
          <w:tcPr>
            <w:tcW w:w="1200" w:type="dxa"/>
            <w:hideMark/>
          </w:tcPr>
          <w:p w14:paraId="1A483B9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1998</w:t>
            </w:r>
          </w:p>
        </w:tc>
        <w:tc>
          <w:tcPr>
            <w:tcW w:w="9150" w:type="dxa"/>
            <w:hideMark/>
          </w:tcPr>
          <w:p w14:paraId="60229EA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Recent Work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Marlborough Fine Art,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Ainscough Gallery, Liverpool</w:t>
            </w:r>
          </w:p>
        </w:tc>
      </w:tr>
      <w:tr w:rsidR="00377684" w:rsidRPr="00F340FA" w14:paraId="31045FEA" w14:textId="77777777" w:rsidTr="00377684">
        <w:tc>
          <w:tcPr>
            <w:tcW w:w="1200" w:type="dxa"/>
            <w:hideMark/>
          </w:tcPr>
          <w:p w14:paraId="051D322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9150" w:type="dxa"/>
            <w:hideMark/>
          </w:tcPr>
          <w:p w14:paraId="4C1A88F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The Art of Etching: Prints from the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Courtauld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Collection selected by 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 xml:space="preserve">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</w:t>
            </w:r>
          </w:p>
        </w:tc>
      </w:tr>
      <w:tr w:rsidR="00377684" w:rsidRPr="00F340FA" w14:paraId="1C4B69FA" w14:textId="77777777" w:rsidTr="00377684">
        <w:tc>
          <w:tcPr>
            <w:tcW w:w="1200" w:type="dxa"/>
            <w:hideMark/>
          </w:tcPr>
          <w:p w14:paraId="0FE0701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1996</w:t>
            </w:r>
          </w:p>
        </w:tc>
        <w:tc>
          <w:tcPr>
            <w:tcW w:w="9150" w:type="dxa"/>
            <w:hideMark/>
          </w:tcPr>
          <w:p w14:paraId="30392BA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Monotypes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1986-96, Marlborough Graphics, London</w:t>
            </w:r>
          </w:p>
        </w:tc>
      </w:tr>
      <w:tr w:rsidR="00377684" w:rsidRPr="00F340FA" w14:paraId="1F46DA18" w14:textId="77777777" w:rsidTr="00377684">
        <w:tc>
          <w:tcPr>
            <w:tcW w:w="1200" w:type="dxa"/>
            <w:hideMark/>
          </w:tcPr>
          <w:p w14:paraId="142D4EE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1995</w:t>
            </w:r>
          </w:p>
        </w:tc>
        <w:tc>
          <w:tcPr>
            <w:tcW w:w="9150" w:type="dxa"/>
            <w:hideMark/>
          </w:tcPr>
          <w:p w14:paraId="293988E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Four Riders: States and Progress-Proofs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Fitzwilliam Museum, Cambridge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Astrup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Fearnley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 for Modern Art, Oslo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Glasgow Print Studio, Glasgow</w:t>
            </w:r>
          </w:p>
        </w:tc>
      </w:tr>
      <w:tr w:rsidR="00377684" w:rsidRPr="00F340FA" w14:paraId="1932DFFC" w14:textId="77777777" w:rsidTr="00377684">
        <w:tc>
          <w:tcPr>
            <w:tcW w:w="1200" w:type="dxa"/>
            <w:hideMark/>
          </w:tcPr>
          <w:p w14:paraId="7C29971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1994</w:t>
            </w:r>
          </w:p>
        </w:tc>
        <w:tc>
          <w:tcPr>
            <w:tcW w:w="9150" w:type="dxa"/>
            <w:hideMark/>
          </w:tcPr>
          <w:p w14:paraId="62956AE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 xml:space="preserve">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Marlborough Fine Art, London</w:t>
            </w:r>
          </w:p>
        </w:tc>
      </w:tr>
      <w:tr w:rsidR="00377684" w:rsidRPr="00F340FA" w14:paraId="2BA5E6A4" w14:textId="77777777" w:rsidTr="00377684">
        <w:tc>
          <w:tcPr>
            <w:tcW w:w="1200" w:type="dxa"/>
            <w:hideMark/>
          </w:tcPr>
          <w:p w14:paraId="4FC785A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1992</w:t>
            </w:r>
          </w:p>
        </w:tc>
        <w:tc>
          <w:tcPr>
            <w:tcW w:w="9150" w:type="dxa"/>
            <w:hideMark/>
          </w:tcPr>
          <w:p w14:paraId="345E95C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Art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Center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Pasadena, California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Muse Paintings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L.A. Louver Gallery, Venice, California</w:t>
            </w:r>
          </w:p>
        </w:tc>
      </w:tr>
      <w:tr w:rsidR="00377684" w:rsidRPr="00F340FA" w14:paraId="02A2D710" w14:textId="77777777" w:rsidTr="00377684">
        <w:tc>
          <w:tcPr>
            <w:tcW w:w="1200" w:type="dxa"/>
            <w:hideMark/>
          </w:tcPr>
          <w:p w14:paraId="168DDD2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1991</w:t>
            </w:r>
          </w:p>
        </w:tc>
        <w:tc>
          <w:tcPr>
            <w:tcW w:w="9150" w:type="dxa"/>
            <w:hideMark/>
          </w:tcPr>
          <w:p w14:paraId="5B69BDC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Fifty Etchings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Nigel Greenwood Gallery,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 xml:space="preserve">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</w:t>
            </w:r>
          </w:p>
        </w:tc>
      </w:tr>
      <w:tr w:rsidR="00377684" w:rsidRPr="00F340FA" w14:paraId="4FC8CBDD" w14:textId="77777777" w:rsidTr="00377684">
        <w:tc>
          <w:tcPr>
            <w:tcW w:w="1200" w:type="dxa"/>
            <w:hideMark/>
          </w:tcPr>
          <w:p w14:paraId="3C212AC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1989</w:t>
            </w:r>
          </w:p>
        </w:tc>
        <w:tc>
          <w:tcPr>
            <w:tcW w:w="9150" w:type="dxa"/>
            <w:hideMark/>
          </w:tcPr>
          <w:p w14:paraId="5F72BCF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Nigel Greenwood Gallery, London </w:t>
            </w:r>
          </w:p>
        </w:tc>
      </w:tr>
      <w:tr w:rsidR="00377684" w:rsidRPr="00F340FA" w14:paraId="4894B2A5" w14:textId="77777777" w:rsidTr="00377684">
        <w:tc>
          <w:tcPr>
            <w:tcW w:w="1200" w:type="dxa"/>
            <w:hideMark/>
          </w:tcPr>
          <w:p w14:paraId="6541BF9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1988</w:t>
            </w:r>
          </w:p>
        </w:tc>
        <w:tc>
          <w:tcPr>
            <w:tcW w:w="9150" w:type="dxa"/>
            <w:hideMark/>
          </w:tcPr>
          <w:p w14:paraId="265FE9A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Daadgalerie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Berlin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Sperone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Westwater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New York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Rudolf Zwirner, Cologne</w:t>
            </w:r>
          </w:p>
        </w:tc>
      </w:tr>
      <w:tr w:rsidR="00377684" w:rsidRPr="00F340FA" w14:paraId="6A91860E" w14:textId="77777777" w:rsidTr="00377684">
        <w:tc>
          <w:tcPr>
            <w:tcW w:w="1200" w:type="dxa"/>
            <w:hideMark/>
          </w:tcPr>
          <w:p w14:paraId="0B96362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1987</w:t>
            </w:r>
          </w:p>
        </w:tc>
        <w:tc>
          <w:tcPr>
            <w:tcW w:w="9150" w:type="dxa"/>
            <w:hideMark/>
          </w:tcPr>
          <w:p w14:paraId="1CA7C08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Edition Prints and Monotypes by 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Nigel Greenwood Gallery, London</w:t>
            </w:r>
          </w:p>
        </w:tc>
      </w:tr>
      <w:tr w:rsidR="00377684" w:rsidRPr="00F340FA" w14:paraId="5A035EC7" w14:textId="77777777" w:rsidTr="00377684">
        <w:tc>
          <w:tcPr>
            <w:tcW w:w="1200" w:type="dxa"/>
            <w:hideMark/>
          </w:tcPr>
          <w:p w14:paraId="6BD0BBD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1986</w:t>
            </w:r>
          </w:p>
        </w:tc>
        <w:tc>
          <w:tcPr>
            <w:tcW w:w="9150" w:type="dxa"/>
            <w:hideMark/>
          </w:tcPr>
          <w:p w14:paraId="41C2675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Sperone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Westwater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New York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Brun: Recent Drawings,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Orkney Arts Society, Pier Arts Centre, Stromness</w:t>
            </w:r>
          </w:p>
        </w:tc>
      </w:tr>
      <w:tr w:rsidR="00377684" w:rsidRPr="00F340FA" w14:paraId="7C792007" w14:textId="77777777" w:rsidTr="00377684">
        <w:tc>
          <w:tcPr>
            <w:tcW w:w="1200" w:type="dxa"/>
            <w:hideMark/>
          </w:tcPr>
          <w:p w14:paraId="4E57E0E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1985</w:t>
            </w:r>
          </w:p>
        </w:tc>
        <w:tc>
          <w:tcPr>
            <w:tcW w:w="9150" w:type="dxa"/>
            <w:hideMark/>
          </w:tcPr>
          <w:p w14:paraId="1C5B7A8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Nigel Greenwood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Brun: Paintings 1984 - 1985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The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Fruitmarket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Edinburgh; Arnolfini Gallery, Bristol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Kunsthalle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Basel</w:t>
            </w:r>
          </w:p>
        </w:tc>
      </w:tr>
      <w:tr w:rsidR="00377684" w:rsidRPr="00F340FA" w14:paraId="0ECAD2ED" w14:textId="77777777" w:rsidTr="00377684">
        <w:tc>
          <w:tcPr>
            <w:tcW w:w="1200" w:type="dxa"/>
            <w:hideMark/>
          </w:tcPr>
          <w:p w14:paraId="4DCE9E3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1983</w:t>
            </w:r>
          </w:p>
        </w:tc>
        <w:tc>
          <w:tcPr>
            <w:tcW w:w="9150" w:type="dxa"/>
            <w:hideMark/>
          </w:tcPr>
          <w:p w14:paraId="0A98463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Sperone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Westwater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New York</w:t>
            </w:r>
          </w:p>
        </w:tc>
      </w:tr>
      <w:tr w:rsidR="00377684" w:rsidRPr="00F340FA" w14:paraId="3E824959" w14:textId="77777777" w:rsidTr="00377684">
        <w:tc>
          <w:tcPr>
            <w:tcW w:w="1200" w:type="dxa"/>
            <w:hideMark/>
          </w:tcPr>
          <w:p w14:paraId="160A75E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1982</w:t>
            </w:r>
          </w:p>
        </w:tc>
        <w:tc>
          <w:tcPr>
            <w:tcW w:w="9150" w:type="dxa"/>
            <w:hideMark/>
          </w:tcPr>
          <w:p w14:paraId="2A594A4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Nigel Greenwood Gallery, London</w:t>
            </w:r>
          </w:p>
        </w:tc>
      </w:tr>
      <w:tr w:rsidR="00377684" w:rsidRPr="00F340FA" w14:paraId="42D718B1" w14:textId="77777777" w:rsidTr="00377684">
        <w:tc>
          <w:tcPr>
            <w:tcW w:w="1200" w:type="dxa"/>
            <w:hideMark/>
          </w:tcPr>
          <w:p w14:paraId="2744BBD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1981</w:t>
            </w:r>
          </w:p>
        </w:tc>
        <w:tc>
          <w:tcPr>
            <w:tcW w:w="9150" w:type="dxa"/>
            <w:hideMark/>
          </w:tcPr>
          <w:p w14:paraId="12E6FF2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Gillespie-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Laage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-Salomon, Paris</w:t>
            </w:r>
          </w:p>
        </w:tc>
      </w:tr>
      <w:tr w:rsidR="00377684" w:rsidRPr="00F340FA" w14:paraId="2879416A" w14:textId="77777777" w:rsidTr="00377684">
        <w:tc>
          <w:tcPr>
            <w:tcW w:w="1200" w:type="dxa"/>
            <w:hideMark/>
          </w:tcPr>
          <w:p w14:paraId="50DB078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1980</w:t>
            </w:r>
          </w:p>
        </w:tc>
        <w:tc>
          <w:tcPr>
            <w:tcW w:w="9150" w:type="dxa"/>
            <w:hideMark/>
          </w:tcPr>
          <w:p w14:paraId="7DBBCB7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Nigel Greenwood Gallery, London</w:t>
            </w:r>
          </w:p>
        </w:tc>
      </w:tr>
    </w:tbl>
    <w:p w14:paraId="00A0C6AB" w14:textId="77777777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</w:p>
    <w:p w14:paraId="134136F5" w14:textId="77777777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</w:p>
    <w:p w14:paraId="317149E0" w14:textId="77777777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</w:p>
    <w:p w14:paraId="4ECF475D" w14:textId="371B67FE" w:rsidR="00377684" w:rsidRPr="00F340FA" w:rsidRDefault="00377684" w:rsidP="00377684">
      <w:pPr>
        <w:spacing w:before="100" w:beforeAutospacing="1" w:after="100" w:afterAutospacing="1" w:line="384" w:lineRule="atLeast"/>
        <w:outlineLvl w:val="0"/>
        <w:rPr>
          <w:rFonts w:ascii="Garamond" w:hAnsi="Garamond" w:cs="Arial"/>
          <w:color w:val="111111"/>
          <w:spacing w:val="2"/>
          <w:kern w:val="36"/>
          <w:sz w:val="20"/>
          <w:szCs w:val="20"/>
        </w:rPr>
      </w:pPr>
      <w:r w:rsidRPr="00F340FA">
        <w:rPr>
          <w:rFonts w:ascii="Garamond" w:hAnsi="Garamond" w:cs="Arial"/>
          <w:color w:val="111111"/>
          <w:spacing w:val="2"/>
          <w:kern w:val="36"/>
          <w:sz w:val="20"/>
          <w:szCs w:val="20"/>
        </w:rPr>
        <w:t>Group Exhibitions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1935"/>
      </w:tblGrid>
      <w:tr w:rsidR="00377684" w:rsidRPr="00F340FA" w14:paraId="16D751AE" w14:textId="77777777" w:rsidTr="00377684">
        <w:tc>
          <w:tcPr>
            <w:tcW w:w="1200" w:type="dxa"/>
            <w:hideMark/>
          </w:tcPr>
          <w:p w14:paraId="00F19C0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150" w:type="dxa"/>
            <w:hideMark/>
          </w:tcPr>
          <w:p w14:paraId="14D8DD9A" w14:textId="679C1D83" w:rsidR="00377684" w:rsidRPr="00F340FA" w:rsidRDefault="00377684" w:rsidP="00377684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Liljevalchs</w:t>
            </w:r>
            <w:proofErr w:type="spellEnd"/>
            <w:r w:rsidRPr="00F340FA">
              <w:rPr>
                <w:rFonts w:ascii="Garamond" w:hAnsi="Garamond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100 years. Jubilee 2021</w:t>
            </w:r>
            <w:r w:rsidRPr="00F340FA">
              <w:rPr>
                <w:rFonts w:ascii="Garamond" w:hAnsi="Garamond"/>
                <w:color w:val="1F497D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C6B97" w:rsidRPr="00F340FA">
              <w:rPr>
                <w:rFonts w:ascii="Garamond" w:hAnsi="Garamond" w:cs="Arial"/>
                <w:sz w:val="20"/>
                <w:szCs w:val="20"/>
              </w:rPr>
              <w:t>Liljevalchs</w:t>
            </w:r>
            <w:proofErr w:type="spellEnd"/>
            <w:r w:rsidR="005C6B97" w:rsidRPr="00F340FA">
              <w:rPr>
                <w:rFonts w:ascii="Garamond" w:hAnsi="Garamond" w:cs="Arial"/>
                <w:sz w:val="20"/>
                <w:szCs w:val="20"/>
              </w:rPr>
              <w:t xml:space="preserve"> Art Museum, Stockholm </w:t>
            </w:r>
          </w:p>
          <w:p w14:paraId="4FFC22FE" w14:textId="5A9803DB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Explorations in Paint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Collections Gallery,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Environmental Reflections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Frederick R. Weisman Museum of Art, Pepperdine University, Malibu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Transcendence and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Rén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Jīan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Xinping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and Christopher Le Brun, MOCAUP, Shenzhen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br/>
              <w:t xml:space="preserve">Brie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Ruais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and Christopher Le Brun, McClain Gallery, Houston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br/>
              <w:t>Group show, MG Space, Beijing</w:t>
            </w:r>
          </w:p>
        </w:tc>
      </w:tr>
      <w:tr w:rsidR="00377684" w:rsidRPr="00F340FA" w14:paraId="32893624" w14:textId="77777777" w:rsidTr="00377684">
        <w:tc>
          <w:tcPr>
            <w:tcW w:w="1200" w:type="dxa"/>
            <w:hideMark/>
          </w:tcPr>
          <w:p w14:paraId="5D65324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2020-21</w:t>
            </w:r>
          </w:p>
        </w:tc>
        <w:tc>
          <w:tcPr>
            <w:tcW w:w="9150" w:type="dxa"/>
            <w:hideMark/>
          </w:tcPr>
          <w:p w14:paraId="0E461B1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Jinan International Biennale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Shandong Art Museum, Shandong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Selected works in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Lisson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Love, Life, Death and Desire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Yale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Center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for British Arts, New Haven </w:t>
            </w:r>
          </w:p>
        </w:tc>
      </w:tr>
      <w:tr w:rsidR="00377684" w:rsidRPr="00F340FA" w14:paraId="180B17B9" w14:textId="77777777" w:rsidTr="00377684">
        <w:tc>
          <w:tcPr>
            <w:tcW w:w="1200" w:type="dxa"/>
            <w:hideMark/>
          </w:tcPr>
          <w:p w14:paraId="54EECA2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2020</w:t>
            </w:r>
          </w:p>
        </w:tc>
        <w:tc>
          <w:tcPr>
            <w:tcW w:w="9150" w:type="dxa"/>
            <w:hideMark/>
          </w:tcPr>
          <w:p w14:paraId="67CF555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Intellective City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Design Society, Shenzhen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Horizon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Lisson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20:20: Twenty Years of Collecting Contemporary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New Art Gallery Walsall, Walsall</w:t>
            </w:r>
          </w:p>
        </w:tc>
      </w:tr>
      <w:tr w:rsidR="00377684" w:rsidRPr="00F340FA" w14:paraId="0797B808" w14:textId="77777777" w:rsidTr="00377684">
        <w:tc>
          <w:tcPr>
            <w:tcW w:w="1200" w:type="dxa"/>
            <w:hideMark/>
          </w:tcPr>
          <w:p w14:paraId="7C99D17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2019-20</w:t>
            </w:r>
          </w:p>
        </w:tc>
        <w:tc>
          <w:tcPr>
            <w:tcW w:w="9150" w:type="dxa"/>
            <w:hideMark/>
          </w:tcPr>
          <w:p w14:paraId="3406E54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Brink: Caroline Lucas Curates the Towner Collection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Towner Art Gallery, Eastbourne</w:t>
            </w:r>
          </w:p>
        </w:tc>
      </w:tr>
      <w:tr w:rsidR="00377684" w:rsidRPr="00F340FA" w14:paraId="5DF0E2F6" w14:textId="77777777" w:rsidTr="00377684">
        <w:tc>
          <w:tcPr>
            <w:tcW w:w="1200" w:type="dxa"/>
            <w:hideMark/>
          </w:tcPr>
          <w:p w14:paraId="627BC47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2019</w:t>
            </w:r>
          </w:p>
        </w:tc>
        <w:tc>
          <w:tcPr>
            <w:tcW w:w="9150" w:type="dxa"/>
            <w:hideMark/>
          </w:tcPr>
          <w:p w14:paraId="412C5CC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Romantics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St Barbe Museum and Art Gallery, Lymington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Gallery 181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with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Albertz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Benda, 181 Fremont Street, San Francisco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Summmer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 Biennial 2019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Drawing Room, London</w:t>
            </w:r>
          </w:p>
        </w:tc>
      </w:tr>
      <w:tr w:rsidR="00377684" w:rsidRPr="00F340FA" w14:paraId="1AB25928" w14:textId="77777777" w:rsidTr="00377684">
        <w:tc>
          <w:tcPr>
            <w:tcW w:w="1200" w:type="dxa"/>
            <w:hideMark/>
          </w:tcPr>
          <w:p w14:paraId="7D3FE3E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2018</w:t>
            </w:r>
          </w:p>
        </w:tc>
        <w:tc>
          <w:tcPr>
            <w:tcW w:w="9150" w:type="dxa"/>
            <w:hideMark/>
          </w:tcPr>
          <w:p w14:paraId="17184F9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Under the Night Sky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Albertz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Benda, New York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Frac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Íle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-de-France,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Bussy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-Saint-Martin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Selected Drawings from the Richard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Schlee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Collection of Drawings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Southampton City Art Gallery, Southampton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Odyssey: A 35-Year Journey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Thomas Deans Fine Art, Atlanta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Evolver,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L. A. Louver, California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Great Spectacle,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Multiple Thoughts,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Print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REbels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Bankside Gallery, London; Burton Art Gallery, Devon; The School of Art Museum and Galleries, Aberystwyth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Classical Now,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King's College, London</w:t>
            </w:r>
          </w:p>
        </w:tc>
      </w:tr>
      <w:tr w:rsidR="00377684" w:rsidRPr="00F340FA" w14:paraId="09F6E5AF" w14:textId="77777777" w:rsidTr="00377684">
        <w:tc>
          <w:tcPr>
            <w:tcW w:w="1200" w:type="dxa"/>
            <w:hideMark/>
          </w:tcPr>
          <w:p w14:paraId="47130C5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2017</w:t>
            </w:r>
          </w:p>
        </w:tc>
        <w:tc>
          <w:tcPr>
            <w:tcW w:w="9150" w:type="dxa"/>
            <w:hideMark/>
          </w:tcPr>
          <w:p w14:paraId="40CCC03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Capture the Castle: British Artists and the Castle, from Turner to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Southampton Art Gallery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Seen on Impact,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Robert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Kuo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New York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 Biennial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Drawing Room,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Contemporary Royal Academicians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Chapel Arts, Cheltenham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Royal Institute of Painters in Watercolour,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Mall Galleries, London</w:t>
            </w:r>
          </w:p>
        </w:tc>
      </w:tr>
      <w:tr w:rsidR="00377684" w:rsidRPr="00F340FA" w14:paraId="7CD77836" w14:textId="77777777" w:rsidTr="00377684">
        <w:tc>
          <w:tcPr>
            <w:tcW w:w="1200" w:type="dxa"/>
            <w:hideMark/>
          </w:tcPr>
          <w:p w14:paraId="5FD62D0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2016</w:t>
            </w:r>
          </w:p>
        </w:tc>
        <w:tc>
          <w:tcPr>
            <w:tcW w:w="9150" w:type="dxa"/>
            <w:hideMark/>
          </w:tcPr>
          <w:p w14:paraId="368A908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Academicians IV,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Glasgow Print Studio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Towards Night,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Towner Art Gallery, Eastbourne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Vital Signs,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Palazzo Lanfranchi, Pisa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lastRenderedPageBreak/>
              <w:t>The Romantic Thread in British Art,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Southampton City Art Gallery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Drawings from the Royal Drawing School,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Christie’s, New York </w:t>
            </w:r>
          </w:p>
        </w:tc>
      </w:tr>
      <w:tr w:rsidR="00377684" w:rsidRPr="00F340FA" w14:paraId="1E619868" w14:textId="77777777" w:rsidTr="00377684">
        <w:tc>
          <w:tcPr>
            <w:tcW w:w="1200" w:type="dxa"/>
            <w:hideMark/>
          </w:tcPr>
          <w:p w14:paraId="712BA26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9150" w:type="dxa"/>
            <w:hideMark/>
          </w:tcPr>
          <w:p w14:paraId="3202541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Twentieth Century Watercolours and Drawings,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Abbott and Holder,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Segni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Londra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Fondazione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Bottari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Lattes, Monforte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d’Alba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Italy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Don’t Shoot the Painter,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work from the UBS Art Collection, Villa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Reale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Galleria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Milan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5x5 Other Voices,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Litvak Contemporary, Tel Aviv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Vital Signs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Clifford Chance Gallery, London</w:t>
            </w:r>
          </w:p>
        </w:tc>
      </w:tr>
      <w:tr w:rsidR="00377684" w:rsidRPr="00F340FA" w14:paraId="6E737A5E" w14:textId="77777777" w:rsidTr="00377684">
        <w:tc>
          <w:tcPr>
            <w:tcW w:w="1200" w:type="dxa"/>
            <w:hideMark/>
          </w:tcPr>
          <w:p w14:paraId="2120864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2014</w:t>
            </w:r>
          </w:p>
        </w:tc>
        <w:tc>
          <w:tcPr>
            <w:tcW w:w="9150" w:type="dxa"/>
            <w:hideMark/>
          </w:tcPr>
          <w:p w14:paraId="77CC29F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Birmingham and Beyond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RBSA, Birmingham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Beyond Limits: Sculpture at Chatsworth,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Chatsworth House, Bakewell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Reception, Rupture and Return: The Model and the Life Room,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Tate Britain, London (film)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Kips Bay Showhouse,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New York, USA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Baratto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Christopher Le Brun and Enzo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Cucchi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Galleria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Bonomo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Rome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Editions Moon Rainbow,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Casa Della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Letteratura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Rome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 Cheer a Dead Man's Sweetheart,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De La Warr Pavilion, Bexhill on Sea</w:t>
            </w:r>
          </w:p>
        </w:tc>
      </w:tr>
      <w:tr w:rsidR="00377684" w:rsidRPr="00F340FA" w14:paraId="770279B5" w14:textId="77777777" w:rsidTr="00377684">
        <w:tc>
          <w:tcPr>
            <w:tcW w:w="1200" w:type="dxa"/>
            <w:hideMark/>
          </w:tcPr>
          <w:p w14:paraId="5F2A4F7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2013</w:t>
            </w:r>
          </w:p>
        </w:tc>
        <w:tc>
          <w:tcPr>
            <w:tcW w:w="9150" w:type="dxa"/>
            <w:hideMark/>
          </w:tcPr>
          <w:p w14:paraId="7537C16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Gifted: From the Royal Academy to The Queen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Queens Gallery, Buckingham Palace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One of a Kind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Pavilion of Art and Design,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with Friedman Benda Gallery, New York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Das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Ultimative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Bild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Raab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Galerie, Berlin</w:t>
            </w:r>
          </w:p>
        </w:tc>
      </w:tr>
      <w:tr w:rsidR="00377684" w:rsidRPr="00F340FA" w14:paraId="61FE6E68" w14:textId="77777777" w:rsidTr="00377684">
        <w:tc>
          <w:tcPr>
            <w:tcW w:w="1200" w:type="dxa"/>
            <w:hideMark/>
          </w:tcPr>
          <w:p w14:paraId="3503FC1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2012</w:t>
            </w:r>
          </w:p>
        </w:tc>
        <w:tc>
          <w:tcPr>
            <w:tcW w:w="9150" w:type="dxa"/>
            <w:hideMark/>
          </w:tcPr>
          <w:p w14:paraId="74EA77A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Encounter The Royal Academy in the Middle East,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Katara Cultural Village, Doha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RA Now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exhibition and auction Burlington Gardens, Royal Academy, London 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Encounter The Royal Academy in Asia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Institute of Contemporary Arts Lasalle, Singapore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Queen’s Artists,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John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Madejski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Fine Rooms, Royal Academy,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Francis Bacon to Paula Rego: Great Artists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Abbott Hall Art Gallery, Kendal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Mechanical Hand - 25 Years of Printmaking at Paupers Press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Kings Place Gallery, London + University Gallery, Newcastle</w:t>
            </w:r>
          </w:p>
        </w:tc>
      </w:tr>
      <w:tr w:rsidR="00377684" w:rsidRPr="00F340FA" w14:paraId="639C2E2E" w14:textId="77777777" w:rsidTr="00377684">
        <w:tc>
          <w:tcPr>
            <w:tcW w:w="1200" w:type="dxa"/>
            <w:hideMark/>
          </w:tcPr>
          <w:p w14:paraId="78DE731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2011</w:t>
            </w:r>
          </w:p>
        </w:tc>
        <w:tc>
          <w:tcPr>
            <w:tcW w:w="9150" w:type="dxa"/>
            <w:hideMark/>
          </w:tcPr>
          <w:p w14:paraId="08F2BF2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Sculpture,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Fine Form: The Horse in Art,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Summerfield Gallery University of Gloucestershire, Cheltenham Museum and Art Gallery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Elements of Nature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- Selections from the Frederick R. Weisman Art Foundation, Brevard Art Museum, Florida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Atelier Michael Woolworth, 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Sous pression, a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Chatellerault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Ecole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d'Arts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Plastiques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Centre d'art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Contemporain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Chatellerault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</w:p>
        </w:tc>
      </w:tr>
      <w:tr w:rsidR="00377684" w:rsidRPr="00F340FA" w14:paraId="757278D7" w14:textId="77777777" w:rsidTr="00377684">
        <w:tc>
          <w:tcPr>
            <w:tcW w:w="1200" w:type="dxa"/>
            <w:hideMark/>
          </w:tcPr>
          <w:p w14:paraId="79A493F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2010</w:t>
            </w:r>
          </w:p>
        </w:tc>
        <w:tc>
          <w:tcPr>
            <w:tcW w:w="9150" w:type="dxa"/>
            <w:hideMark/>
          </w:tcPr>
          <w:p w14:paraId="39CC80B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Modernist Realism: The School of London from Andrews to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O’Donoghue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James Hyman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Gallery and Invited Artists, Annual 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Hillsboro Fine Art, Dublin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Henry Moore etchings and bronze sculptures by 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Bircham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Norfolk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Scultura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Internazionale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Racconigi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2010 -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Presente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ed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esperienza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passato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International Sculpture Biennale, Italy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lastRenderedPageBreak/>
              <w:t xml:space="preserve">Layers: John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Contemporary Painting Prize Show,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Seongnam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Art Centre, Korea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Inspired by Soane Artworks by Contemporary artists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architects &amp; Designers, Sir John Soane’s Museum, London</w:t>
            </w:r>
          </w:p>
        </w:tc>
      </w:tr>
      <w:tr w:rsidR="00377684" w:rsidRPr="00F340FA" w14:paraId="47B5398B" w14:textId="77777777" w:rsidTr="00377684">
        <w:tc>
          <w:tcPr>
            <w:tcW w:w="1200" w:type="dxa"/>
            <w:hideMark/>
          </w:tcPr>
          <w:p w14:paraId="4392CF2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9150" w:type="dxa"/>
            <w:hideMark/>
          </w:tcPr>
          <w:p w14:paraId="72231A4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Artist’s Proof,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Chester Beatty Library, Dublin touring to Wexford, Bristol, Bray, Belfast, Monaghan to 2010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7th British International Mini Print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invited artist, Printmakers Council Gallery, London touring until 2010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Rauminszenierungen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Schlosspark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Wendlinghausen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Dörentrup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Past, Present, Future #2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Watercolour in Britain: Travelling with Watercolour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Norwich Castle Museum, touring to Millennium Gallery Sheffield, Laing Gallery Newcastle and Tate Britain in 2011</w:t>
            </w:r>
          </w:p>
        </w:tc>
      </w:tr>
      <w:tr w:rsidR="00377684" w:rsidRPr="00F340FA" w14:paraId="0081BA55" w14:textId="77777777" w:rsidTr="00377684">
        <w:tc>
          <w:tcPr>
            <w:tcW w:w="1200" w:type="dxa"/>
            <w:hideMark/>
          </w:tcPr>
          <w:p w14:paraId="0E6D524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2008</w:t>
            </w:r>
          </w:p>
        </w:tc>
        <w:tc>
          <w:tcPr>
            <w:tcW w:w="9150" w:type="dxa"/>
            <w:hideMark/>
          </w:tcPr>
          <w:p w14:paraId="12F9496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Hugh Stoneman: The Printmaker’s Studio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Tate St Ives, Cornwall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Exacting Standards a tribute to Hugh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Stonman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 master printer 1947-2005,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Lemon Street Gallery, Truro, Cornwall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On Time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Courtauld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Institute East Wing Collection 8,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Courtauld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Institute Galleries,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Brilliant,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Northern Print, Newcastle upon Tyne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Buren, Deacon, Le Brun,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Wallinger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Whiteread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Ebbsfleet Landmark Proposals, Bluewater, Kent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Four Painters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Thomas Deans Fine Art, Atlanta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UBS Openings: Paintings from the 1980’s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Tate Modern,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Fresh Out of the Box: Recent Acquisitions,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The New Art Gallery, Walsall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Winter Journey,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Art Space Gallery, Michael Richardson Contemporary Art, London</w:t>
            </w:r>
          </w:p>
        </w:tc>
      </w:tr>
      <w:tr w:rsidR="00377684" w:rsidRPr="00F340FA" w14:paraId="6CF48874" w14:textId="77777777" w:rsidTr="00377684">
        <w:tc>
          <w:tcPr>
            <w:tcW w:w="1200" w:type="dxa"/>
            <w:hideMark/>
          </w:tcPr>
          <w:p w14:paraId="0BD5EE0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2007</w:t>
            </w:r>
          </w:p>
        </w:tc>
        <w:tc>
          <w:tcPr>
            <w:tcW w:w="9150" w:type="dxa"/>
            <w:hideMark/>
          </w:tcPr>
          <w:p w14:paraId="291A31C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Venice: City of Dreams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? Sotheby's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Sweet Powder, Prints from Atelier Michael Woolworth,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Grande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Galeries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Aitre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Saint-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Maclou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Ecole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Regionale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des Beaux-Arts Rouen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Modern Art Now: From Hockney to Hepworth to Hirst,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touring to four National Trust houses and the Aldeburgh Festival: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Nunnington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Hall, Stowe School, Aldeburgh Festival,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Erddig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and Petworth House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Group Show, (Ayres, Frost, Le Brun, Virtue) The Drawing Schools Gallery,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Eton College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Land, Sea and in the Air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ING Discerning Eye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Mall Galleries, London</w:t>
            </w:r>
          </w:p>
        </w:tc>
      </w:tr>
      <w:tr w:rsidR="00377684" w:rsidRPr="00F340FA" w14:paraId="47168A9C" w14:textId="77777777" w:rsidTr="00377684">
        <w:tc>
          <w:tcPr>
            <w:tcW w:w="1200" w:type="dxa"/>
            <w:hideMark/>
          </w:tcPr>
          <w:p w14:paraId="7C23B49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2006</w:t>
            </w:r>
          </w:p>
        </w:tc>
        <w:tc>
          <w:tcPr>
            <w:tcW w:w="9150" w:type="dxa"/>
            <w:hideMark/>
          </w:tcPr>
          <w:p w14:paraId="00D3595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Morandi’s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Legacy: Influences on British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Abbot Hall Art Gallery, Kendal touring to the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Estorick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Collection,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Cross Reference,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Anthropography III,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Frissiras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Museum, Athens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 Inspiration,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Abbot Hall Art Gallery, Kendal, Cumbria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Gardens of Earthly Delight,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Flowers Graphics,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Spotlight - Works on Paper by Twentieth Century and Contemporary Artists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Thomas Deans Fine Art, Atlanta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 from Turner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Tate Britain, London</w:t>
            </w:r>
          </w:p>
        </w:tc>
      </w:tr>
      <w:tr w:rsidR="00377684" w:rsidRPr="00F340FA" w14:paraId="59D15B9F" w14:textId="77777777" w:rsidTr="00377684">
        <w:tc>
          <w:tcPr>
            <w:tcW w:w="1200" w:type="dxa"/>
            <w:hideMark/>
          </w:tcPr>
          <w:p w14:paraId="46D06B1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2005</w:t>
            </w:r>
          </w:p>
        </w:tc>
        <w:tc>
          <w:tcPr>
            <w:tcW w:w="9150" w:type="dxa"/>
            <w:hideMark/>
          </w:tcPr>
          <w:p w14:paraId="44AA718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Contemporary Voices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Museum of Modern Art, New York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Spirit of Landscape in British Printmaking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V&amp;A,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Hillsboro Fine Art, Dublin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Gardens of Earthly Delight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Chester Beatty Library, Dublin and Irish tour and to Flowers Graphics,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lastRenderedPageBreak/>
              <w:t>International Artists,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Hillsboro Fine Art, Dublin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</w:p>
        </w:tc>
      </w:tr>
      <w:tr w:rsidR="00377684" w:rsidRPr="00F340FA" w14:paraId="30417C7F" w14:textId="77777777" w:rsidTr="00377684">
        <w:tc>
          <w:tcPr>
            <w:tcW w:w="1200" w:type="dxa"/>
            <w:hideMark/>
          </w:tcPr>
          <w:p w14:paraId="4FB4C2F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9150" w:type="dxa"/>
            <w:hideMark/>
          </w:tcPr>
          <w:p w14:paraId="64A8869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Wiedergefundene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Malerei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Paintings by Christopher Le Brun, Gerd van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Dulmen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Markus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Lupertz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Odd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Nerdrum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 Thomas Schindler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Raab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Galerie, Berlin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Presence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St. Paul’s Cathedral,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Bestiae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Animatae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Bezielde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Dieren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)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Cobra Museum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voor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Moderne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Kunst, Amstelveen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 Particular View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Galleria Alessandro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Bagnai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exhibited in Florence and Siena</w:t>
            </w:r>
          </w:p>
        </w:tc>
      </w:tr>
      <w:tr w:rsidR="00377684" w:rsidRPr="00F340FA" w14:paraId="36CFDEA0" w14:textId="77777777" w:rsidTr="00377684">
        <w:tc>
          <w:tcPr>
            <w:tcW w:w="1200" w:type="dxa"/>
            <w:hideMark/>
          </w:tcPr>
          <w:p w14:paraId="5B51DBD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2003</w:t>
            </w:r>
          </w:p>
        </w:tc>
        <w:tc>
          <w:tcPr>
            <w:tcW w:w="9150" w:type="dxa"/>
            <w:hideMark/>
          </w:tcPr>
          <w:p w14:paraId="6E6BC0C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Escuela de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Londres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Marlborough Madrid and Centro Cultural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Caja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de Granada; Puerta Real, Granada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Representing the World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Frisseras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Museum, Athens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MCA Unpacked II,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Museum of Contemporary Art, Sydney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Hope Sufferance - Contemporary British Art in Print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Graphic Studio Gallery, Dublin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Brun, Bill Jacklin, Prints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North House Gallery, Manningtree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Sterling Stuff - Sculpture in Silver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Academy, London</w:t>
            </w:r>
          </w:p>
        </w:tc>
      </w:tr>
      <w:tr w:rsidR="00377684" w:rsidRPr="00F340FA" w14:paraId="4A8007FB" w14:textId="77777777" w:rsidTr="00377684">
        <w:tc>
          <w:tcPr>
            <w:tcW w:w="1200" w:type="dxa"/>
            <w:hideMark/>
          </w:tcPr>
          <w:p w14:paraId="5F9C607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2002</w:t>
            </w:r>
          </w:p>
        </w:tc>
        <w:tc>
          <w:tcPr>
            <w:tcW w:w="9150" w:type="dxa"/>
            <w:hideMark/>
          </w:tcPr>
          <w:p w14:paraId="0D2E766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</w:p>
        </w:tc>
      </w:tr>
      <w:tr w:rsidR="00377684" w:rsidRPr="00F340FA" w14:paraId="3FDB667C" w14:textId="77777777" w:rsidTr="00377684">
        <w:tc>
          <w:tcPr>
            <w:tcW w:w="1200" w:type="dxa"/>
            <w:hideMark/>
          </w:tcPr>
          <w:p w14:paraId="2CBF107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2001</w:t>
            </w:r>
          </w:p>
        </w:tc>
        <w:tc>
          <w:tcPr>
            <w:tcW w:w="9150" w:type="dxa"/>
            <w:hideMark/>
          </w:tcPr>
          <w:p w14:paraId="38E838E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 Works. British and German Contemporary Works from the Collection 1960-2000,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Deutsche Bank,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20th Century British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James Hyman Fine Art,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Commissions,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New Art Centre Sculpture Park, Roche Court, Wiltshire</w:t>
            </w:r>
          </w:p>
        </w:tc>
      </w:tr>
      <w:tr w:rsidR="00377684" w:rsidRPr="00F340FA" w14:paraId="0AD9AD82" w14:textId="77777777" w:rsidTr="00377684">
        <w:tc>
          <w:tcPr>
            <w:tcW w:w="1200" w:type="dxa"/>
            <w:hideMark/>
          </w:tcPr>
          <w:p w14:paraId="5EF76CD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2000</w:t>
            </w:r>
          </w:p>
        </w:tc>
        <w:tc>
          <w:tcPr>
            <w:tcW w:w="9150" w:type="dxa"/>
            <w:hideMark/>
          </w:tcPr>
          <w:p w14:paraId="5517BDD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Modern art despite Modernism,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Museum of Modern Art New York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Recent Portrait Commissions,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National Portrait Gallery,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Encounters: New Art from Old,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The National Gallery,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Landscape Revisited, (Le Brun, Hodgkin, Bartlett)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The Museum of Fine Arts, Houston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Le Brun, Campbell, Oulton, Davies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Raab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Galerie, Berlin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Anatomy of Melancholy,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Bronze: an exhibition of contemporary sculpture,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Holland Park,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 and Patronage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Faisaliah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Building, Riyadh, Saudi Arabia, Deutsche Bank,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Assig,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Kirkeby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 Le Brun, Plensa, Tal-Coat,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Galerie Vidal Saint-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Phalle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Paris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Gent, Belgium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Art Centre Sculpture Park and Gallery,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Roche Court, Wiltshire</w:t>
            </w:r>
          </w:p>
        </w:tc>
      </w:tr>
      <w:tr w:rsidR="00377684" w:rsidRPr="00F340FA" w14:paraId="07FF592F" w14:textId="77777777" w:rsidTr="00377684">
        <w:tc>
          <w:tcPr>
            <w:tcW w:w="1200" w:type="dxa"/>
            <w:hideMark/>
          </w:tcPr>
          <w:p w14:paraId="5BE1F8A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1999</w:t>
            </w:r>
          </w:p>
        </w:tc>
        <w:tc>
          <w:tcPr>
            <w:tcW w:w="9150" w:type="dxa"/>
            <w:hideMark/>
          </w:tcPr>
          <w:p w14:paraId="070C901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Into the Light: Photographic Printing Out of the Darkroom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gramStart"/>
            <w:r w:rsidRPr="00F340FA">
              <w:rPr>
                <w:rFonts w:ascii="Garamond" w:hAnsi="Garamond" w:cs="Arial"/>
                <w:sz w:val="20"/>
                <w:szCs w:val="20"/>
              </w:rPr>
              <w:t>The</w:t>
            </w:r>
            <w:proofErr w:type="gram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Octagon Galleries, The Royal Photographic Society, Bath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Contemporary British Landscape,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Flowers East,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Light of the World,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Edinburgh City Art Centre, Edinburgh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’45-99 A Personal View of British Painting and Sculpture,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selected by Bryan Robertson Kettles Yard Cambridge, travelling to: City Art Gallery, Leicester</w:t>
            </w:r>
          </w:p>
        </w:tc>
      </w:tr>
      <w:tr w:rsidR="00377684" w:rsidRPr="00F340FA" w14:paraId="0352BE74" w14:textId="77777777" w:rsidTr="00377684">
        <w:tc>
          <w:tcPr>
            <w:tcW w:w="1200" w:type="dxa"/>
            <w:hideMark/>
          </w:tcPr>
          <w:p w14:paraId="6A0D095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1998</w:t>
            </w:r>
          </w:p>
        </w:tc>
        <w:tc>
          <w:tcPr>
            <w:tcW w:w="9150" w:type="dxa"/>
            <w:hideMark/>
          </w:tcPr>
          <w:p w14:paraId="112CEB7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Isn’t it too early for the eighties </w:t>
            </w:r>
            <w:proofErr w:type="gram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yet?,</w:t>
            </w:r>
            <w:proofErr w:type="gramEnd"/>
            <w:r w:rsidRPr="00F340FA">
              <w:rPr>
                <w:rFonts w:ascii="Garamond" w:hAnsi="Garamond" w:cs="Arial"/>
                <w:sz w:val="20"/>
                <w:szCs w:val="20"/>
              </w:rPr>
              <w:t> Centre for Contemporary Arts, Malmö, Sweden</w:t>
            </w:r>
          </w:p>
        </w:tc>
      </w:tr>
      <w:tr w:rsidR="00377684" w:rsidRPr="00F340FA" w14:paraId="46552644" w14:textId="77777777" w:rsidTr="00377684">
        <w:tc>
          <w:tcPr>
            <w:tcW w:w="1200" w:type="dxa"/>
            <w:hideMark/>
          </w:tcPr>
          <w:p w14:paraId="186129C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9150" w:type="dxa"/>
            <w:hideMark/>
          </w:tcPr>
          <w:p w14:paraId="628C95A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Christopher Le Brun, Ludwig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Vandevelde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: Recent Work,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Exhibition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Academy of Arts, London</w:t>
            </w:r>
          </w:p>
        </w:tc>
      </w:tr>
      <w:tr w:rsidR="00377684" w:rsidRPr="00F340FA" w14:paraId="0AF221D9" w14:textId="77777777" w:rsidTr="00377684">
        <w:tc>
          <w:tcPr>
            <w:tcW w:w="1200" w:type="dxa"/>
            <w:hideMark/>
          </w:tcPr>
          <w:p w14:paraId="4BA9E44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1996</w:t>
            </w:r>
          </w:p>
        </w:tc>
        <w:tc>
          <w:tcPr>
            <w:tcW w:w="9150" w:type="dxa"/>
            <w:hideMark/>
          </w:tcPr>
          <w:p w14:paraId="4FA869D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Christopher Le Brun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Piero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Pizzi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Cannella,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Jaume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Plensa, Galerie Vidal-Saint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Phalle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Paris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East Wing Collection of Contemporary Art,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Courtauld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Institute Galleries,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 Century of European Prints,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Marlborough Graphics,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Recent Publications,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Marlborough Graphics, London</w:t>
            </w:r>
          </w:p>
        </w:tc>
      </w:tr>
      <w:tr w:rsidR="00377684" w:rsidRPr="00F340FA" w14:paraId="04D08A01" w14:textId="77777777" w:rsidTr="00377684">
        <w:tc>
          <w:tcPr>
            <w:tcW w:w="1200" w:type="dxa"/>
            <w:hideMark/>
          </w:tcPr>
          <w:p w14:paraId="06093E2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1995</w:t>
            </w:r>
          </w:p>
        </w:tc>
        <w:tc>
          <w:tcPr>
            <w:tcW w:w="9150" w:type="dxa"/>
            <w:hideMark/>
          </w:tcPr>
          <w:p w14:paraId="2BA21A1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Dialogue with De Kooning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Royal College of Art,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An American Passion, The Susan Kasen Summer and Robert D. Summer Collection of Contemporary British Painting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McLellan Galleries, Glasgow and to Royal College of Art,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Impressions of Nature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Museum of Modern Art, New York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 Works: The Paine Webber Collection of Contemporary Masters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Museum of Fine Arts, Houston, tour to Detroit, Boston, Minneapolis, San Diego and Miami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Contemporary British Art in Print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Scottish National Gallery of Modern Art, Edinburgh; Yale Centre for British Art, New Haven;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McNay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Museum, San Antonio, Texas</w:t>
            </w:r>
          </w:p>
        </w:tc>
      </w:tr>
      <w:tr w:rsidR="00377684" w:rsidRPr="00F340FA" w14:paraId="60DD2A1A" w14:textId="77777777" w:rsidTr="00377684">
        <w:tc>
          <w:tcPr>
            <w:tcW w:w="1200" w:type="dxa"/>
            <w:hideMark/>
          </w:tcPr>
          <w:p w14:paraId="4F4AF61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1994</w:t>
            </w:r>
          </w:p>
        </w:tc>
        <w:tc>
          <w:tcPr>
            <w:tcW w:w="9150" w:type="dxa"/>
            <w:hideMark/>
          </w:tcPr>
          <w:p w14:paraId="09CEE2BD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Accrochage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Marlborough Fine Art,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Extremes Meet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Fortlaan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17, Gent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Le Brun, Campbell, Oulton,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Marlborough Gallery Inc, New York</w:t>
            </w:r>
          </w:p>
        </w:tc>
      </w:tr>
      <w:tr w:rsidR="00377684" w:rsidRPr="00F340FA" w14:paraId="5318DF40" w14:textId="77777777" w:rsidTr="00377684">
        <w:tc>
          <w:tcPr>
            <w:tcW w:w="1200" w:type="dxa"/>
            <w:hideMark/>
          </w:tcPr>
          <w:p w14:paraId="1FA4FF3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1993</w:t>
            </w:r>
          </w:p>
        </w:tc>
        <w:tc>
          <w:tcPr>
            <w:tcW w:w="9150" w:type="dxa"/>
            <w:hideMark/>
          </w:tcPr>
          <w:p w14:paraId="17DEA2D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Mixed Exhibition,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February, Marlborough Fine Art,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De Chirico et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Conséquences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Post-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Métaphysiques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Artcurial, Paris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Modern Graphic Art in Britain,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British Museum,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Painters as Printmakers,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Art Space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Drawing on these Shores,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Harris Museum, Preston and touring UK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Contemporary Prints, Recent Gifts to the Collection,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Tate Gallery, London</w:t>
            </w:r>
          </w:p>
        </w:tc>
      </w:tr>
      <w:tr w:rsidR="00377684" w:rsidRPr="00F340FA" w14:paraId="537E7048" w14:textId="77777777" w:rsidTr="00377684">
        <w:tc>
          <w:tcPr>
            <w:tcW w:w="1200" w:type="dxa"/>
            <w:hideMark/>
          </w:tcPr>
          <w:p w14:paraId="7C39845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1992</w:t>
            </w:r>
          </w:p>
        </w:tc>
        <w:tc>
          <w:tcPr>
            <w:tcW w:w="9150" w:type="dxa"/>
            <w:hideMark/>
          </w:tcPr>
          <w:p w14:paraId="45972BF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Des Dessins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Centre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Scolaire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et Sportif des Deux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Thielles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le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Landeron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;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Kunstsammlung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Basel, Museum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für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Gegenwartskunst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Basel (selected by Martin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Disler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</w:tr>
      <w:tr w:rsidR="00377684" w:rsidRPr="00F340FA" w14:paraId="306A5933" w14:textId="77777777" w:rsidTr="00377684">
        <w:tc>
          <w:tcPr>
            <w:tcW w:w="1200" w:type="dxa"/>
            <w:hideMark/>
          </w:tcPr>
          <w:p w14:paraId="34A653E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1991</w:t>
            </w:r>
          </w:p>
        </w:tc>
        <w:tc>
          <w:tcPr>
            <w:tcW w:w="9150" w:type="dxa"/>
            <w:hideMark/>
          </w:tcPr>
          <w:p w14:paraId="6BEE4F6F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Melankoli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: Nordisk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Romantisk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Malerie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Aarhus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Kunstmuseum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Aarhus</w:t>
            </w:r>
          </w:p>
        </w:tc>
      </w:tr>
      <w:tr w:rsidR="00377684" w:rsidRPr="00F340FA" w14:paraId="4EF2B952" w14:textId="77777777" w:rsidTr="00377684">
        <w:tc>
          <w:tcPr>
            <w:tcW w:w="1200" w:type="dxa"/>
            <w:hideMark/>
          </w:tcPr>
          <w:p w14:paraId="7AECC76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1990</w:t>
            </w:r>
          </w:p>
        </w:tc>
        <w:tc>
          <w:tcPr>
            <w:tcW w:w="9150" w:type="dxa"/>
            <w:hideMark/>
          </w:tcPr>
          <w:p w14:paraId="68A9A38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Reconsecration of Abstraction,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Thaddeus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Ropac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Salzburg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Art of Drawing,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Kunstnernes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Hus, Oslo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British Art Now: A Subjective View,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British Council exhibition in Japan; travelled to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Setegaya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 Fukuoka Museum, Nagoya, City Art Museum,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Tochiga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 of Fine Arts, Hyogo Museum of Modern Art and Hiroshima City Museum of Contemporary Art</w:t>
            </w:r>
          </w:p>
        </w:tc>
      </w:tr>
      <w:tr w:rsidR="00377684" w:rsidRPr="00F340FA" w14:paraId="64677A67" w14:textId="77777777" w:rsidTr="00377684">
        <w:tc>
          <w:tcPr>
            <w:tcW w:w="1200" w:type="dxa"/>
            <w:hideMark/>
          </w:tcPr>
          <w:p w14:paraId="50BC6BBC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1989</w:t>
            </w:r>
          </w:p>
        </w:tc>
        <w:tc>
          <w:tcPr>
            <w:tcW w:w="9150" w:type="dxa"/>
            <w:hideMark/>
          </w:tcPr>
          <w:p w14:paraId="677DE92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School of London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Works on paper, Odette Gilbert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Singular Visions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Mead Gallery, University of Warwick; Pomeroy Purdy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Forces of Nature,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Manchester City Art Gallery; Harris Museum and Art Gallery Preston</w:t>
            </w:r>
          </w:p>
        </w:tc>
      </w:tr>
      <w:tr w:rsidR="00377684" w:rsidRPr="00F340FA" w14:paraId="291AE359" w14:textId="77777777" w:rsidTr="00377684">
        <w:tc>
          <w:tcPr>
            <w:tcW w:w="1200" w:type="dxa"/>
            <w:hideMark/>
          </w:tcPr>
          <w:p w14:paraId="70CFA27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1988</w:t>
            </w:r>
          </w:p>
        </w:tc>
        <w:tc>
          <w:tcPr>
            <w:tcW w:w="9150" w:type="dxa"/>
            <w:hideMark/>
          </w:tcPr>
          <w:p w14:paraId="6897F83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Artists in National Parks,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V&amp;A Museum, London and tour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British Picture,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L.A. Louver, Venice, California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Romantic Tradition,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Ikon Gallery, Birmingham; El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Circulo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de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Bellas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Artes, Madrid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Collaborations in Monotype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University Art Museum, University of California, Santa Barbara; Huntington  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 Gallery,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University of Texas, Austin; Cleveland Museum of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Années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80: A la surface de la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Peinture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Centre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Contemporain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Abbaye Saint-André,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Meymac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lastRenderedPageBreak/>
              <w:t>R.O.S.C. ‘88,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The Guinness Hop Store, Dublin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An Eclectic Eye, Selections from the Frederick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R.Weisman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Art Foundation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Bridge Centre for Contemporary Art, El Paso &amp; tour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New British Painting,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Contemporary Arts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Center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Cincinnati travelled to Chicago and North Carolina </w:t>
            </w:r>
          </w:p>
        </w:tc>
      </w:tr>
      <w:tr w:rsidR="00377684" w:rsidRPr="00F340FA" w14:paraId="3960E088" w14:textId="77777777" w:rsidTr="00377684">
        <w:tc>
          <w:tcPr>
            <w:tcW w:w="1200" w:type="dxa"/>
            <w:hideMark/>
          </w:tcPr>
          <w:p w14:paraId="0790A71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1987-88</w:t>
            </w:r>
          </w:p>
        </w:tc>
        <w:tc>
          <w:tcPr>
            <w:tcW w:w="9150" w:type="dxa"/>
            <w:hideMark/>
          </w:tcPr>
          <w:p w14:paraId="536734C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Selections from the Frederick R. Weisman Collection,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Baltimore Museum of Art &amp; tour</w:t>
            </w:r>
          </w:p>
        </w:tc>
      </w:tr>
      <w:tr w:rsidR="00377684" w:rsidRPr="00F340FA" w14:paraId="1C8CC5D6" w14:textId="77777777" w:rsidTr="00377684">
        <w:tc>
          <w:tcPr>
            <w:tcW w:w="1200" w:type="dxa"/>
            <w:hideMark/>
          </w:tcPr>
          <w:p w14:paraId="54928F41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1987</w:t>
            </w:r>
          </w:p>
        </w:tc>
        <w:tc>
          <w:tcPr>
            <w:tcW w:w="9150" w:type="dxa"/>
            <w:hideMark/>
          </w:tcPr>
          <w:p w14:paraId="158EA641" w14:textId="223BB504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Golden Thread,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Harris Museum and Art Gallery, Preston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Current Affairs: British Painting and Sculpture in the 1980’s,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Museum of Modern Art, Oxford, travelling to: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Mucsarnok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Budapest; National Gallery, Prague and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Zacheta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Warsaw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Paintings &amp; Monotypes,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(Le Brun, Oulton, Walker), Pamela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Auchincloss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Santa Barbara L.A. Louver Gallery, Venice, California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Avant-Garde in the Eighties,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Los Angeles County Museum of Art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London/Berlin,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Ingrid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Raab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London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Malerei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in Europa II,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Karl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Pfefferle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Munich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Introducing With Pleasure: Selections from the Arts Council Collection,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Royal Festival Hall, London, touring to: Brighton, Plymouth, Rochester, Stockport &amp; Durham (selected by Kate Adie)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Art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Brittiskt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1980-tal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Liljevalchs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Art Museum, Stockholm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Britannia - Paintings and Sculptures from the 1980’s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Sara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Hildén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Museum, Tampere, Finland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Cries and Whispers - New Works from the British Council Collection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touring Australia and New Zealand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Land: Sea: Air,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Herbert Read Gallery, Canterbury College of Art and Design;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Djangoly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Nottingham University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Viewpoint - British Art of the 1980’s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The Royal Museum of Fine Arts, Brussels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Prints,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Laurie Rubin Gallery, New York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Myth and Mystery,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Maloney Gallery, Santa Monica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Prints from the Collection,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Tate Gallery, London</w:t>
            </w:r>
          </w:p>
        </w:tc>
      </w:tr>
      <w:tr w:rsidR="00377684" w:rsidRPr="00F340FA" w14:paraId="1700214D" w14:textId="77777777" w:rsidTr="00377684">
        <w:tc>
          <w:tcPr>
            <w:tcW w:w="1200" w:type="dxa"/>
            <w:hideMark/>
          </w:tcPr>
          <w:p w14:paraId="5F8E5B63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1986</w:t>
            </w:r>
          </w:p>
        </w:tc>
        <w:tc>
          <w:tcPr>
            <w:tcW w:w="9150" w:type="dxa"/>
            <w:hideMark/>
          </w:tcPr>
          <w:p w14:paraId="7354CB17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Forty Years of Modern Art,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Tate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Second Sight - Biennale IV,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Museum of Modern Art, San Francisco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Matière Première,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CAC Corbeil,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Musée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des Beaux-Arts de Calais and 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Municipale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Contemporain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Saint-Priest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Falls the Shadow: Recent British and European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Hayward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Tradition and Innovation,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Harmony Hill Arts Centre, Lisburn, Northern Ireland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Twelve British Artists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Künstlerhaus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Vienna American/European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Painting and Sculpture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L.A. Louver Gallery, Venice, California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Forty Works on Paper,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Ingrid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Raab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London</w:t>
            </w:r>
          </w:p>
        </w:tc>
      </w:tr>
      <w:tr w:rsidR="00377684" w:rsidRPr="00F340FA" w14:paraId="0D9FC354" w14:textId="77777777" w:rsidTr="00377684">
        <w:tc>
          <w:tcPr>
            <w:tcW w:w="1200" w:type="dxa"/>
            <w:hideMark/>
          </w:tcPr>
          <w:p w14:paraId="7B0A48D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1985</w:t>
            </w:r>
          </w:p>
        </w:tc>
        <w:tc>
          <w:tcPr>
            <w:tcW w:w="9150" w:type="dxa"/>
            <w:hideMark/>
          </w:tcPr>
          <w:p w14:paraId="5499069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Selections from the William J.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Hokin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Collection,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Museum of Contemporary Art, Chicago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British Show,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Art Gallery of Western Australia, Perth, touring to - Art Gallery of New South Wales, Sydney; Queensland Art Gallery, Brisbane; Royal Exhibition Building, Melbourne; New Zealand National Gallery, Wellington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Nouvelle Paris Biennale,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Paris Romanticism and Primitivism in Art,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Lowenadler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New York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Modern Landscape,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Sunderland Arts Centre </w:t>
            </w:r>
          </w:p>
        </w:tc>
      </w:tr>
      <w:tr w:rsidR="00377684" w:rsidRPr="00F340FA" w14:paraId="093553EA" w14:textId="77777777" w:rsidTr="00377684">
        <w:tc>
          <w:tcPr>
            <w:tcW w:w="1200" w:type="dxa"/>
            <w:hideMark/>
          </w:tcPr>
          <w:p w14:paraId="45151E8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1984</w:t>
            </w:r>
          </w:p>
        </w:tc>
        <w:tc>
          <w:tcPr>
            <w:tcW w:w="9150" w:type="dxa"/>
            <w:hideMark/>
          </w:tcPr>
          <w:p w14:paraId="5640A63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Horses in 20th Century Art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Nicola Jacobs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Phase II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Stadmuseum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Graz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One City a Patron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Southampton City Art Gallery; touring to Glasgow, Dundee, Perth, Ayr and Edinburgh 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Riso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Universo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San Giovanni Valdarno, Florence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allo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Specchio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Venice Biennale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lastRenderedPageBreak/>
              <w:t>An International Survey of Recent Painting and Sculpture,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Museum of Modern Art, New York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Sperone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Westwater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New York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Currents, I.C.A.,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Boston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Eine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misslungene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Ausstellung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Galerie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Tanit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Munich (selected by Gerhard Merz)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Dessins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Gillespie-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Laage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-Salomon, Paris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Image as Catalyst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Ashmolean Museum, Oxford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Artists Design for Dance,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Arnolfini Gallery, Bristol</w:t>
            </w:r>
          </w:p>
        </w:tc>
      </w:tr>
      <w:tr w:rsidR="00377684" w:rsidRPr="00F340FA" w14:paraId="6B9B683D" w14:textId="77777777" w:rsidTr="00377684">
        <w:tc>
          <w:tcPr>
            <w:tcW w:w="1200" w:type="dxa"/>
            <w:hideMark/>
          </w:tcPr>
          <w:p w14:paraId="5DE0F9D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9150" w:type="dxa"/>
            <w:hideMark/>
          </w:tcPr>
          <w:p w14:paraId="1ADEACE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The Granada Collection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- Recent British Paintings and Drawings, Whitworth Art Gallery, Manchester </w:t>
            </w:r>
          </w:p>
        </w:tc>
      </w:tr>
      <w:tr w:rsidR="00377684" w:rsidRPr="00F340FA" w14:paraId="4A7F34D6" w14:textId="77777777" w:rsidTr="00377684">
        <w:tc>
          <w:tcPr>
            <w:tcW w:w="1200" w:type="dxa"/>
            <w:hideMark/>
          </w:tcPr>
          <w:p w14:paraId="43FADBF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150" w:type="dxa"/>
            <w:hideMark/>
          </w:tcPr>
          <w:p w14:paraId="09D4F9C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Tema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Celeste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, Museo Civico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Contemporanea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Gibellina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Sicily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La Forma e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L’Informe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Galleria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Moderna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Bologna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New Art,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Tate Gallery, London</w:t>
            </w:r>
          </w:p>
        </w:tc>
      </w:tr>
      <w:tr w:rsidR="00377684" w:rsidRPr="00F340FA" w14:paraId="66F7D697" w14:textId="77777777" w:rsidTr="00377684">
        <w:tc>
          <w:tcPr>
            <w:tcW w:w="1200" w:type="dxa"/>
            <w:hideMark/>
          </w:tcPr>
          <w:p w14:paraId="0D1AE504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1982-83</w:t>
            </w:r>
          </w:p>
        </w:tc>
        <w:tc>
          <w:tcPr>
            <w:tcW w:w="9150" w:type="dxa"/>
            <w:hideMark/>
          </w:tcPr>
          <w:p w14:paraId="5BD073D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Myth,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Bonlow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Gallery, New York</w:t>
            </w:r>
          </w:p>
        </w:tc>
      </w:tr>
      <w:tr w:rsidR="00377684" w:rsidRPr="00F340FA" w14:paraId="7E244D2F" w14:textId="77777777" w:rsidTr="00377684">
        <w:tc>
          <w:tcPr>
            <w:tcW w:w="1200" w:type="dxa"/>
            <w:hideMark/>
          </w:tcPr>
          <w:p w14:paraId="4CF04B8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1982</w:t>
            </w:r>
          </w:p>
        </w:tc>
        <w:tc>
          <w:tcPr>
            <w:tcW w:w="9150" w:type="dxa"/>
            <w:hideMark/>
          </w:tcPr>
          <w:p w14:paraId="398D55E0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Whitechapel Open,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Whitechapel Art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Vision in Disbelief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Sydney Biennale </w:t>
            </w:r>
          </w:p>
        </w:tc>
      </w:tr>
      <w:tr w:rsidR="00377684" w:rsidRPr="00F340FA" w14:paraId="38A5A32F" w14:textId="77777777" w:rsidTr="00377684">
        <w:tc>
          <w:tcPr>
            <w:tcW w:w="1200" w:type="dxa"/>
            <w:hideMark/>
          </w:tcPr>
          <w:p w14:paraId="51B209F8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150" w:type="dxa"/>
            <w:hideMark/>
          </w:tcPr>
          <w:p w14:paraId="36355FB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Mythe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Drame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Tragédie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Musée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d’Art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Moderne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Sainte-Étienne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Aperto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‘82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Venice Biennale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Zeitgeist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Martin-Gropius-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Bau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Berlin</w:t>
            </w:r>
          </w:p>
        </w:tc>
      </w:tr>
      <w:tr w:rsidR="00377684" w:rsidRPr="00F340FA" w14:paraId="2E8CC2FF" w14:textId="77777777" w:rsidTr="00377684">
        <w:tc>
          <w:tcPr>
            <w:tcW w:w="1200" w:type="dxa"/>
            <w:hideMark/>
          </w:tcPr>
          <w:p w14:paraId="4572024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1981-82</w:t>
            </w:r>
          </w:p>
        </w:tc>
        <w:tc>
          <w:tcPr>
            <w:tcW w:w="7500" w:type="dxa"/>
            <w:hideMark/>
          </w:tcPr>
          <w:p w14:paraId="41CE9DE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Thirteen British Artists - An Exhibition about painting,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Neue Galerie-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Sammlung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Ludwig, Aachen; touring to -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Kunstverein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Mannheim;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Kunstverein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Braunschweig;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Bündner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Kunstverein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Switzerland</w:t>
            </w:r>
          </w:p>
        </w:tc>
      </w:tr>
      <w:tr w:rsidR="00377684" w:rsidRPr="00F340FA" w14:paraId="1EEE42A3" w14:textId="77777777" w:rsidTr="00377684">
        <w:tc>
          <w:tcPr>
            <w:tcW w:w="1200" w:type="dxa"/>
            <w:hideMark/>
          </w:tcPr>
          <w:p w14:paraId="692171D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1981</w:t>
            </w:r>
          </w:p>
        </w:tc>
        <w:tc>
          <w:tcPr>
            <w:tcW w:w="7500" w:type="dxa"/>
            <w:hideMark/>
          </w:tcPr>
          <w:p w14:paraId="4318868A" w14:textId="024CE273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Enciclopedia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Galleria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Civica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, Modena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Fragments against Ruins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Arts Council Exhibition</w:t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Midland Group Exhibition and tour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XIII</w:t>
            </w:r>
            <w:r w:rsidRPr="00F340FA">
              <w:rPr>
                <w:rFonts w:ascii="Garamond" w:hAnsi="Garamond" w:cs="Arial"/>
                <w:sz w:val="20"/>
                <w:szCs w:val="20"/>
              </w:rPr>
              <w:t xml:space="preserve"> Festival international de la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Peinture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1981,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Cagnes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>-sur-Mer</w:t>
            </w:r>
          </w:p>
        </w:tc>
      </w:tr>
      <w:tr w:rsidR="00377684" w:rsidRPr="00F340FA" w14:paraId="609AC3BB" w14:textId="77777777" w:rsidTr="00377684">
        <w:tc>
          <w:tcPr>
            <w:tcW w:w="1200" w:type="dxa"/>
            <w:hideMark/>
          </w:tcPr>
          <w:p w14:paraId="357F2D4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1980-81</w:t>
            </w:r>
          </w:p>
        </w:tc>
        <w:tc>
          <w:tcPr>
            <w:tcW w:w="7500" w:type="dxa"/>
            <w:hideMark/>
          </w:tcPr>
          <w:p w14:paraId="6AF8A9E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John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Exhibition XII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Walker Art Gallery, Liverpool (prize winner) </w:t>
            </w:r>
          </w:p>
        </w:tc>
      </w:tr>
      <w:tr w:rsidR="00377684" w:rsidRPr="00F340FA" w14:paraId="6246E18E" w14:textId="77777777" w:rsidTr="00377684">
        <w:tc>
          <w:tcPr>
            <w:tcW w:w="1200" w:type="dxa"/>
            <w:hideMark/>
          </w:tcPr>
          <w:p w14:paraId="2C53BB6B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1980</w:t>
            </w:r>
          </w:p>
        </w:tc>
        <w:tc>
          <w:tcPr>
            <w:tcW w:w="7500" w:type="dxa"/>
            <w:hideMark/>
          </w:tcPr>
          <w:p w14:paraId="2349D39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Nigel Greenwood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Nuova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Immagine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, Palazzo </w:t>
            </w:r>
            <w:proofErr w:type="spellStart"/>
            <w:r w:rsidRPr="00F340FA">
              <w:rPr>
                <w:rFonts w:ascii="Garamond" w:hAnsi="Garamond" w:cs="Arial"/>
                <w:sz w:val="20"/>
                <w:szCs w:val="20"/>
              </w:rPr>
              <w:t>della</w:t>
            </w:r>
            <w:proofErr w:type="spellEnd"/>
            <w:r w:rsidRPr="00F340FA">
              <w:rPr>
                <w:rFonts w:ascii="Garamond" w:hAnsi="Garamond" w:cs="Arial"/>
                <w:sz w:val="20"/>
                <w:szCs w:val="20"/>
              </w:rPr>
              <w:t xml:space="preserve"> Triennale, Milan  </w:t>
            </w:r>
          </w:p>
        </w:tc>
      </w:tr>
      <w:tr w:rsidR="00377684" w:rsidRPr="00F340FA" w14:paraId="6A6DC682" w14:textId="77777777" w:rsidTr="00377684">
        <w:tc>
          <w:tcPr>
            <w:tcW w:w="1200" w:type="dxa"/>
            <w:hideMark/>
          </w:tcPr>
          <w:p w14:paraId="5447EA0A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1979</w:t>
            </w:r>
          </w:p>
        </w:tc>
        <w:tc>
          <w:tcPr>
            <w:tcW w:w="7500" w:type="dxa"/>
            <w:hideMark/>
          </w:tcPr>
          <w:p w14:paraId="65EA593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Whitechapel Open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Whitechapel Art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Summer Show III,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Serpentine Gallery, London  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</w: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The Craft of Art: Peter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Exhibition VI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Walker Art Gallery,</w:t>
            </w:r>
            <w:r w:rsidRPr="00F340FA">
              <w:rPr>
                <w:rFonts w:ascii="Garamond" w:hAnsi="Garamond" w:cs="Arial"/>
                <w:sz w:val="20"/>
                <w:szCs w:val="20"/>
              </w:rPr>
              <w:br/>
              <w:t>Liverpool </w:t>
            </w:r>
          </w:p>
        </w:tc>
      </w:tr>
      <w:tr w:rsidR="00377684" w:rsidRPr="00F340FA" w14:paraId="5C3D6E69" w14:textId="77777777" w:rsidTr="00377684">
        <w:tc>
          <w:tcPr>
            <w:tcW w:w="1200" w:type="dxa"/>
            <w:hideMark/>
          </w:tcPr>
          <w:p w14:paraId="10654B29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1978</w:t>
            </w:r>
          </w:p>
        </w:tc>
        <w:tc>
          <w:tcPr>
            <w:tcW w:w="7500" w:type="dxa"/>
            <w:hideMark/>
          </w:tcPr>
          <w:p w14:paraId="190126E2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John </w:t>
            </w:r>
            <w:proofErr w:type="spellStart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Moores</w:t>
            </w:r>
            <w:proofErr w:type="spellEnd"/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 Exhibition XI,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 Walker Art Gallery, Liverpool (prize winner)</w:t>
            </w:r>
          </w:p>
        </w:tc>
      </w:tr>
      <w:tr w:rsidR="00377684" w:rsidRPr="00F340FA" w14:paraId="5A0DC1A3" w14:textId="77777777" w:rsidTr="00377684">
        <w:tc>
          <w:tcPr>
            <w:tcW w:w="1200" w:type="dxa"/>
            <w:hideMark/>
          </w:tcPr>
          <w:p w14:paraId="3BC1A8D5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1977</w:t>
            </w:r>
          </w:p>
        </w:tc>
        <w:tc>
          <w:tcPr>
            <w:tcW w:w="7500" w:type="dxa"/>
            <w:hideMark/>
          </w:tcPr>
          <w:p w14:paraId="0F76C26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London Group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Camden Arts Centre, London</w:t>
            </w:r>
          </w:p>
        </w:tc>
      </w:tr>
      <w:tr w:rsidR="00377684" w:rsidRPr="00F340FA" w14:paraId="556A3C48" w14:textId="77777777" w:rsidTr="00377684">
        <w:tc>
          <w:tcPr>
            <w:tcW w:w="1200" w:type="dxa"/>
            <w:hideMark/>
          </w:tcPr>
          <w:p w14:paraId="5CCA7596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sz w:val="20"/>
                <w:szCs w:val="20"/>
              </w:rPr>
              <w:t>1975</w:t>
            </w:r>
          </w:p>
        </w:tc>
        <w:tc>
          <w:tcPr>
            <w:tcW w:w="7500" w:type="dxa"/>
            <w:hideMark/>
          </w:tcPr>
          <w:p w14:paraId="5E0DE07E" w14:textId="77777777" w:rsidR="00377684" w:rsidRPr="00F340FA" w:rsidRDefault="00377684" w:rsidP="00377684">
            <w:pPr>
              <w:rPr>
                <w:rFonts w:ascii="Garamond" w:hAnsi="Garamond" w:cs="Arial"/>
                <w:sz w:val="20"/>
                <w:szCs w:val="20"/>
              </w:rPr>
            </w:pPr>
            <w:r w:rsidRPr="00F340FA">
              <w:rPr>
                <w:rFonts w:ascii="Garamond" w:hAnsi="Garamond" w:cs="Arial"/>
                <w:i/>
                <w:iCs/>
                <w:sz w:val="20"/>
                <w:szCs w:val="20"/>
              </w:rPr>
              <w:t>London Group</w:t>
            </w:r>
            <w:r w:rsidRPr="00F340FA">
              <w:rPr>
                <w:rFonts w:ascii="Garamond" w:hAnsi="Garamond" w:cs="Arial"/>
                <w:sz w:val="20"/>
                <w:szCs w:val="20"/>
              </w:rPr>
              <w:t>, Camden Arts Centre, London</w:t>
            </w:r>
          </w:p>
        </w:tc>
      </w:tr>
    </w:tbl>
    <w:p w14:paraId="7870DDE0" w14:textId="77777777" w:rsidR="00377684" w:rsidRPr="00F340FA" w:rsidRDefault="00377684">
      <w:pPr>
        <w:rPr>
          <w:rFonts w:ascii="Garamond" w:hAnsi="Garamond"/>
        </w:rPr>
      </w:pPr>
    </w:p>
    <w:sectPr w:rsidR="00377684" w:rsidRPr="00F340FA" w:rsidSect="0037768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84"/>
    <w:rsid w:val="0022498E"/>
    <w:rsid w:val="00377684"/>
    <w:rsid w:val="00561D01"/>
    <w:rsid w:val="005C6B97"/>
    <w:rsid w:val="006D7240"/>
    <w:rsid w:val="009D2B79"/>
    <w:rsid w:val="00B80E8C"/>
    <w:rsid w:val="00D9639E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1789"/>
  <w15:chartTrackingRefBased/>
  <w15:docId w15:val="{ECAF10D7-01E3-9E4E-8AD4-CFE5E012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8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77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Verity</dc:creator>
  <cp:keywords/>
  <dc:description/>
  <cp:lastModifiedBy>Emmeline Hallmark</cp:lastModifiedBy>
  <cp:revision>2</cp:revision>
  <dcterms:created xsi:type="dcterms:W3CDTF">2022-02-08T10:46:00Z</dcterms:created>
  <dcterms:modified xsi:type="dcterms:W3CDTF">2022-02-08T10:46:00Z</dcterms:modified>
</cp:coreProperties>
</file>