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081"/>
        <w:gridCol w:w="1146"/>
        <w:gridCol w:w="1510"/>
        <w:gridCol w:w="2382"/>
      </w:tblGrid>
      <w:tr w:rsidR="001C01B5" w:rsidRPr="001C01B5" w14:paraId="5C5CADD5" w14:textId="77777777" w:rsidTr="00C40FE7">
        <w:tc>
          <w:tcPr>
            <w:tcW w:w="6315" w:type="dxa"/>
            <w:gridSpan w:val="3"/>
          </w:tcPr>
          <w:p w14:paraId="760A66E5" w14:textId="53C20B98" w:rsidR="001C01B5" w:rsidRPr="004F468C" w:rsidRDefault="001C01B5" w:rsidP="00583034">
            <w:pPr>
              <w:ind w:hanging="99"/>
              <w:rPr>
                <w:rFonts w:ascii="Arial" w:hAnsi="Arial" w:cs="Arial"/>
                <w:sz w:val="20"/>
                <w:szCs w:val="20"/>
              </w:rPr>
            </w:pPr>
            <w:r w:rsidRPr="004F468C">
              <w:rPr>
                <w:rFonts w:ascii="Arial" w:hAnsi="Arial" w:cs="Arial"/>
                <w:b/>
                <w:sz w:val="20"/>
                <w:szCs w:val="20"/>
              </w:rPr>
              <w:t xml:space="preserve">NIGEL HALL </w:t>
            </w:r>
          </w:p>
        </w:tc>
        <w:tc>
          <w:tcPr>
            <w:tcW w:w="1510" w:type="dxa"/>
          </w:tcPr>
          <w:p w14:paraId="081A573B" w14:textId="77777777" w:rsidR="001C01B5" w:rsidRPr="001C01B5" w:rsidRDefault="001C01B5" w:rsidP="00A861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7591259B" w14:textId="77777777" w:rsidR="001C01B5" w:rsidRPr="001C01B5" w:rsidRDefault="001C01B5" w:rsidP="00A86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1E6" w:rsidRPr="001C01B5" w14:paraId="6BA9C7EB" w14:textId="77777777" w:rsidTr="00C40FE7">
        <w:tc>
          <w:tcPr>
            <w:tcW w:w="1088" w:type="dxa"/>
          </w:tcPr>
          <w:p w14:paraId="7A372EF7" w14:textId="77777777" w:rsidR="00A861E6" w:rsidRPr="001C01B5" w:rsidRDefault="00A861E6" w:rsidP="00583034">
            <w:pPr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9" w:type="dxa"/>
            <w:gridSpan w:val="4"/>
          </w:tcPr>
          <w:p w14:paraId="3211B06B" w14:textId="77777777" w:rsidR="00A861E6" w:rsidRPr="001C01B5" w:rsidRDefault="00A861E6" w:rsidP="00583034">
            <w:pPr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1E6" w:rsidRPr="001C01B5" w14:paraId="14C8BA1F" w14:textId="77777777" w:rsidTr="00C40FE7">
        <w:tc>
          <w:tcPr>
            <w:tcW w:w="1088" w:type="dxa"/>
          </w:tcPr>
          <w:p w14:paraId="6A85AE66" w14:textId="6FDD476F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1943</w:t>
            </w:r>
          </w:p>
        </w:tc>
        <w:tc>
          <w:tcPr>
            <w:tcW w:w="9119" w:type="dxa"/>
            <w:gridSpan w:val="4"/>
          </w:tcPr>
          <w:p w14:paraId="1EF0BE7E" w14:textId="18A1A823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Born in Bristol, lives and works in London</w:t>
            </w:r>
          </w:p>
        </w:tc>
      </w:tr>
      <w:tr w:rsidR="00A861E6" w:rsidRPr="001C01B5" w14:paraId="0EE7B039" w14:textId="77777777" w:rsidTr="00C40FE7">
        <w:tc>
          <w:tcPr>
            <w:tcW w:w="1088" w:type="dxa"/>
          </w:tcPr>
          <w:p w14:paraId="2BD72910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19" w:type="dxa"/>
            <w:gridSpan w:val="4"/>
          </w:tcPr>
          <w:p w14:paraId="784F2267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1E6" w:rsidRPr="001C01B5" w14:paraId="2570C69A" w14:textId="77777777" w:rsidTr="00C40FE7">
        <w:tc>
          <w:tcPr>
            <w:tcW w:w="1088" w:type="dxa"/>
          </w:tcPr>
          <w:p w14:paraId="76372BC5" w14:textId="01BCEDEA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  <w:p w14:paraId="5C4635F0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1960-64</w:t>
            </w:r>
          </w:p>
          <w:p w14:paraId="739902A3" w14:textId="0C902549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1964-67</w:t>
            </w:r>
          </w:p>
        </w:tc>
        <w:tc>
          <w:tcPr>
            <w:tcW w:w="9119" w:type="dxa"/>
            <w:gridSpan w:val="4"/>
          </w:tcPr>
          <w:p w14:paraId="408BDEC1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0264F472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West of England College of Art, Bristol</w:t>
            </w:r>
          </w:p>
          <w:p w14:paraId="016F49D9" w14:textId="760262B2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Royal College of Art, London</w:t>
            </w:r>
          </w:p>
        </w:tc>
      </w:tr>
      <w:tr w:rsidR="00701983" w:rsidRPr="001C01B5" w14:paraId="6B3DF7C2" w14:textId="77777777" w:rsidTr="00C40FE7">
        <w:tc>
          <w:tcPr>
            <w:tcW w:w="1088" w:type="dxa"/>
          </w:tcPr>
          <w:p w14:paraId="18216390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53F539B1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1B325DA" w14:textId="77777777" w:rsidR="00701983" w:rsidRPr="001C01B5" w:rsidRDefault="00701983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50BFDAE9" w14:textId="77777777" w:rsidR="00701983" w:rsidRPr="001C01B5" w:rsidRDefault="00701983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1E6" w:rsidRPr="001C01B5" w14:paraId="734F4DA3" w14:textId="77777777" w:rsidTr="00C40FE7">
        <w:tc>
          <w:tcPr>
            <w:tcW w:w="10207" w:type="dxa"/>
            <w:gridSpan w:val="5"/>
          </w:tcPr>
          <w:p w14:paraId="0B55BD64" w14:textId="6B677469" w:rsidR="00A861E6" w:rsidRPr="001C01B5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Fellowships, Awards and Posts</w:t>
            </w:r>
          </w:p>
        </w:tc>
      </w:tr>
      <w:tr w:rsidR="00A861E6" w:rsidRPr="001C01B5" w14:paraId="6CD3D2DC" w14:textId="77777777" w:rsidTr="00C40FE7">
        <w:tc>
          <w:tcPr>
            <w:tcW w:w="1088" w:type="dxa"/>
          </w:tcPr>
          <w:p w14:paraId="64D435D6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1967-69</w:t>
            </w:r>
          </w:p>
          <w:p w14:paraId="60A67579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1971-74</w:t>
            </w:r>
          </w:p>
          <w:p w14:paraId="5307B5F3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1974-81</w:t>
            </w:r>
          </w:p>
          <w:p w14:paraId="58BE4303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1977-79</w:t>
            </w:r>
          </w:p>
          <w:p w14:paraId="2E8EE9D1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1979-83</w:t>
            </w:r>
          </w:p>
          <w:p w14:paraId="73B230DA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1992-94</w:t>
            </w:r>
          </w:p>
          <w:p w14:paraId="51411EF6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1995</w:t>
            </w:r>
          </w:p>
          <w:p w14:paraId="7C87B9D5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2001</w:t>
            </w:r>
          </w:p>
          <w:p w14:paraId="071C0C9F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2002</w:t>
            </w:r>
          </w:p>
          <w:p w14:paraId="4C8FCEA1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2003</w:t>
            </w:r>
          </w:p>
          <w:p w14:paraId="44625BC7" w14:textId="5696B7E5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119" w:type="dxa"/>
            <w:gridSpan w:val="4"/>
          </w:tcPr>
          <w:p w14:paraId="0354776B" w14:textId="21A797AB" w:rsidR="00A861E6" w:rsidRPr="001C01B5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Harkness Fellowship, USA</w:t>
            </w:r>
          </w:p>
          <w:p w14:paraId="60BA6FCE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Tutor, Royal College of Art, London</w:t>
            </w:r>
          </w:p>
          <w:p w14:paraId="5A86A2BE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Principal Lecturer, Head of MA Sculpture, Chelsea School of Art, London</w:t>
            </w:r>
          </w:p>
          <w:p w14:paraId="778BFCBB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External Examiner, Royal College of Art, London</w:t>
            </w:r>
          </w:p>
          <w:p w14:paraId="71010A89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Faculty Member of British School at Rome</w:t>
            </w:r>
          </w:p>
          <w:p w14:paraId="28E687C5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External Examiner, Royal College of Art, London</w:t>
            </w:r>
          </w:p>
          <w:p w14:paraId="7D7FF327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Pollock-Krasner Award</w:t>
            </w:r>
          </w:p>
          <w:p w14:paraId="07F39189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Residency at Chretzeturm, Stein Am Rhein, Switzerland</w:t>
            </w:r>
          </w:p>
          <w:p w14:paraId="245AE4AF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Jack Goldhill Sculpture Prize, Royal Academy</w:t>
            </w:r>
          </w:p>
          <w:p w14:paraId="5A72CCC4" w14:textId="77777777" w:rsidR="00583034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Elected to Royal Academy</w:t>
            </w:r>
          </w:p>
          <w:p w14:paraId="143FC0CA" w14:textId="056A4F59" w:rsidR="00A861E6" w:rsidRPr="001C01B5" w:rsidRDefault="00A861E6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Awarded Honorary Doctorate from the University of the Arts, London</w:t>
            </w:r>
          </w:p>
        </w:tc>
      </w:tr>
      <w:tr w:rsidR="00701983" w:rsidRPr="001C01B5" w14:paraId="30269F7F" w14:textId="77777777" w:rsidTr="00C40FE7">
        <w:tc>
          <w:tcPr>
            <w:tcW w:w="1088" w:type="dxa"/>
          </w:tcPr>
          <w:p w14:paraId="154D2BB9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4C931DF7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14:paraId="42F16AB1" w14:textId="77777777" w:rsidR="00701983" w:rsidRPr="001C01B5" w:rsidRDefault="00701983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296D999" w14:textId="77777777" w:rsidR="00701983" w:rsidRPr="001C01B5" w:rsidRDefault="00701983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165" w:rsidRPr="001C01B5" w14:paraId="21C2CC28" w14:textId="77777777" w:rsidTr="00C40FE7">
        <w:tc>
          <w:tcPr>
            <w:tcW w:w="10207" w:type="dxa"/>
            <w:gridSpan w:val="5"/>
          </w:tcPr>
          <w:p w14:paraId="74048CC2" w14:textId="1CC79508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Exhibitions</w:t>
            </w:r>
          </w:p>
          <w:p w14:paraId="6C0BF4FF" w14:textId="217B0E48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Over one hundred solo </w:t>
            </w:r>
            <w:r w:rsidR="00786BFB">
              <w:rPr>
                <w:rFonts w:ascii="Arial" w:hAnsi="Arial" w:cs="Arial"/>
                <w:sz w:val="18"/>
                <w:szCs w:val="18"/>
              </w:rPr>
              <w:t>shows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worldwide since his first at Galerie Givaudan Paris in 1967.</w:t>
            </w:r>
          </w:p>
        </w:tc>
      </w:tr>
      <w:tr w:rsidR="00984165" w:rsidRPr="001C01B5" w14:paraId="24EE0FC2" w14:textId="77777777" w:rsidTr="00C40FE7">
        <w:tc>
          <w:tcPr>
            <w:tcW w:w="10207" w:type="dxa"/>
            <w:gridSpan w:val="5"/>
          </w:tcPr>
          <w:p w14:paraId="74FCE51A" w14:textId="56CC7B8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Most recent Solo Shows</w:t>
            </w:r>
          </w:p>
        </w:tc>
      </w:tr>
      <w:tr w:rsidR="00984165" w:rsidRPr="001C01B5" w14:paraId="731DA0A8" w14:textId="77777777" w:rsidTr="00C40FE7">
        <w:tc>
          <w:tcPr>
            <w:tcW w:w="1088" w:type="dxa"/>
          </w:tcPr>
          <w:p w14:paraId="46AB89CA" w14:textId="3BE56F09" w:rsidR="001B6494" w:rsidRDefault="001B64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344CA778" w14:textId="1928A0BF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162C9802" w14:textId="7777777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0E5CF229" w14:textId="1452505E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34E1DA86" w14:textId="7777777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07D0C45C" w14:textId="246943C5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2019</w:t>
            </w:r>
          </w:p>
          <w:p w14:paraId="7559B56E" w14:textId="0D922723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3AF42C07" w14:textId="7777777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4094CCF4" w14:textId="7777777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2018</w:t>
            </w:r>
          </w:p>
          <w:p w14:paraId="6131DD47" w14:textId="1C291DB5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2017</w:t>
            </w:r>
          </w:p>
          <w:p w14:paraId="70656DC3" w14:textId="7777777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5F2F305E" w14:textId="21C73DA0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2016</w:t>
            </w:r>
          </w:p>
          <w:p w14:paraId="7393EE5A" w14:textId="7777777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5BDF3BF3" w14:textId="52350399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119" w:type="dxa"/>
            <w:gridSpan w:val="4"/>
          </w:tcPr>
          <w:p w14:paraId="47837F17" w14:textId="72C550B9" w:rsidR="001B6494" w:rsidRPr="001B6494" w:rsidRDefault="001B6494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Carbon Handprints: Large Format Drawings, </w:t>
            </w:r>
            <w:r>
              <w:rPr>
                <w:rFonts w:ascii="Arial" w:hAnsi="Arial" w:cs="Arial"/>
                <w:sz w:val="18"/>
                <w:szCs w:val="18"/>
              </w:rPr>
              <w:t>Pangolin, London</w:t>
            </w:r>
          </w:p>
          <w:p w14:paraId="564F5FF9" w14:textId="6BE190F9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 xml:space="preserve">Through Clouds, </w:t>
            </w:r>
            <w:r w:rsidRPr="001C01B5">
              <w:rPr>
                <w:rFonts w:ascii="Arial" w:hAnsi="Arial" w:cs="Arial"/>
                <w:sz w:val="18"/>
                <w:szCs w:val="18"/>
              </w:rPr>
              <w:t>Galerie Andres Thalmann, Zürich</w:t>
            </w:r>
          </w:p>
          <w:p w14:paraId="3E21A534" w14:textId="3784CF4A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Tangled Up In Blue</w:t>
            </w:r>
            <w:r w:rsidRPr="001C01B5">
              <w:rPr>
                <w:rFonts w:ascii="Arial" w:hAnsi="Arial" w:cs="Arial"/>
                <w:sz w:val="18"/>
                <w:szCs w:val="18"/>
              </w:rPr>
              <w:t>, Annely Juda Fine Art</w:t>
            </w:r>
          </w:p>
          <w:p w14:paraId="2BCB9C40" w14:textId="7D111B54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12 Images 12 Poems,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Wren Library, Trinity College, Cambridge</w:t>
            </w:r>
          </w:p>
          <w:p w14:paraId="3D360D5B" w14:textId="01B812EF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 xml:space="preserve">Solo Exhibition, </w:t>
            </w:r>
            <w:r w:rsidRPr="001C01B5">
              <w:rPr>
                <w:rFonts w:ascii="Arial" w:hAnsi="Arial" w:cs="Arial"/>
                <w:sz w:val="18"/>
                <w:szCs w:val="18"/>
              </w:rPr>
              <w:t>Mo J Gallery, South Korea</w:t>
            </w:r>
          </w:p>
          <w:p w14:paraId="5DAB282F" w14:textId="0DBB029D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Una Individual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Galería Álvaro Alcázar, Madrid </w:t>
            </w:r>
          </w:p>
          <w:p w14:paraId="0A3181E6" w14:textId="30CC3064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Call and Response</w:t>
            </w:r>
            <w:r w:rsidRPr="001C01B5">
              <w:rPr>
                <w:rFonts w:ascii="Arial" w:hAnsi="Arial" w:cs="Arial"/>
                <w:sz w:val="18"/>
                <w:szCs w:val="18"/>
              </w:rPr>
              <w:t>, Galerie Scheffel, Bad Homburg</w:t>
            </w:r>
          </w:p>
          <w:p w14:paraId="2850FA78" w14:textId="5A6005D2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12 Images 12 Poems</w:t>
            </w:r>
            <w:r w:rsidRPr="001C01B5">
              <w:rPr>
                <w:rFonts w:ascii="Arial" w:hAnsi="Arial" w:cs="Arial"/>
                <w:sz w:val="18"/>
                <w:szCs w:val="18"/>
              </w:rPr>
              <w:t>, Yorkshire Sculpture Park, Yorkshire</w:t>
            </w:r>
          </w:p>
          <w:p w14:paraId="45A5A3FC" w14:textId="4449D8DE" w:rsidR="00984165" w:rsidRPr="001C01B5" w:rsidRDefault="00984165" w:rsidP="00583034">
            <w:pPr>
              <w:tabs>
                <w:tab w:val="left" w:pos="-720"/>
                <w:tab w:val="left" w:pos="0"/>
                <w:tab w:val="left" w:pos="1440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From Memory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Galerie Andres Thalmann, Zurich </w:t>
            </w:r>
          </w:p>
          <w:p w14:paraId="7E90E4F1" w14:textId="60118BB2" w:rsidR="00984165" w:rsidRPr="001C01B5" w:rsidRDefault="00984165" w:rsidP="00583034">
            <w:pPr>
              <w:tabs>
                <w:tab w:val="left" w:pos="-720"/>
                <w:tab w:val="left" w:pos="0"/>
                <w:tab w:val="left" w:pos="141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Sculpture in Steel and Bronze</w:t>
            </w:r>
            <w:r w:rsidRPr="001C01B5">
              <w:rPr>
                <w:rFonts w:ascii="Arial" w:hAnsi="Arial" w:cs="Arial"/>
                <w:sz w:val="18"/>
                <w:szCs w:val="18"/>
              </w:rPr>
              <w:t>, Heidelberg Sculpture Park, Germany</w:t>
            </w:r>
          </w:p>
          <w:p w14:paraId="17ABEF0F" w14:textId="7E30B6D7" w:rsidR="00984165" w:rsidRPr="001C01B5" w:rsidRDefault="00984165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Drawings and Smaller Works</w:t>
            </w:r>
            <w:r w:rsidRPr="001C01B5">
              <w:rPr>
                <w:rFonts w:ascii="Arial" w:hAnsi="Arial" w:cs="Arial"/>
                <w:sz w:val="18"/>
                <w:szCs w:val="18"/>
              </w:rPr>
              <w:t>, Isaac Newton Institute, Cambridge</w:t>
            </w:r>
          </w:p>
          <w:p w14:paraId="39FECF84" w14:textId="04987047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 xml:space="preserve">Here and Now, There and Then, </w:t>
            </w:r>
            <w:r w:rsidRPr="001C01B5">
              <w:rPr>
                <w:rFonts w:ascii="Arial" w:hAnsi="Arial" w:cs="Arial"/>
                <w:sz w:val="18"/>
                <w:szCs w:val="18"/>
              </w:rPr>
              <w:t>Annely Juda Fine Art, London</w:t>
            </w:r>
          </w:p>
          <w:p w14:paraId="7F6BD636" w14:textId="0D2BDAA0" w:rsidR="00984165" w:rsidRPr="001C01B5" w:rsidRDefault="00984165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 xml:space="preserve">Orbits and Ellipses, </w:t>
            </w:r>
            <w:r w:rsidRPr="001C01B5">
              <w:rPr>
                <w:rFonts w:ascii="Arial" w:hAnsi="Arial" w:cs="Arial"/>
                <w:sz w:val="18"/>
                <w:szCs w:val="18"/>
              </w:rPr>
              <w:t>One Canada Square, London</w:t>
            </w:r>
          </w:p>
          <w:p w14:paraId="6705DEF5" w14:textId="3D5C9ABF" w:rsidR="00984165" w:rsidRPr="001C01B5" w:rsidRDefault="00984165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Curved Spaces,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Galerie Alvaro Alcazar, Madrid</w:t>
            </w:r>
          </w:p>
          <w:p w14:paraId="7E964C21" w14:textId="77777777" w:rsidR="00984165" w:rsidRDefault="00984165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  <w:lang w:val="en-US"/>
              </w:rPr>
              <w:t>Plus ça change, plus c’est la même chose</w:t>
            </w:r>
            <w:r w:rsidRPr="001C01B5">
              <w:rPr>
                <w:rFonts w:ascii="Arial" w:hAnsi="Arial" w:cs="Arial"/>
                <w:sz w:val="18"/>
                <w:szCs w:val="18"/>
                <w:lang w:val="en-US"/>
              </w:rPr>
              <w:t xml:space="preserve">, Galerie Scheffel, </w:t>
            </w:r>
            <w:r w:rsidRPr="001C01B5">
              <w:rPr>
                <w:rFonts w:ascii="Arial" w:hAnsi="Arial" w:cs="Arial"/>
                <w:sz w:val="18"/>
                <w:szCs w:val="18"/>
              </w:rPr>
              <w:t>Bad Homburg</w:t>
            </w:r>
          </w:p>
          <w:p w14:paraId="6B108079" w14:textId="5643B57C" w:rsidR="001C01B5" w:rsidRPr="001C01B5" w:rsidRDefault="001C01B5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94" w:rsidRPr="001C01B5" w14:paraId="35AF1E7B" w14:textId="77777777" w:rsidTr="00C40FE7">
        <w:tc>
          <w:tcPr>
            <w:tcW w:w="10207" w:type="dxa"/>
            <w:gridSpan w:val="5"/>
          </w:tcPr>
          <w:p w14:paraId="266617E3" w14:textId="42E22980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Most recent Group Shows</w:t>
            </w:r>
          </w:p>
        </w:tc>
      </w:tr>
      <w:tr w:rsidR="00F30F94" w:rsidRPr="001C01B5" w14:paraId="40ABB9B6" w14:textId="77777777" w:rsidTr="00C40FE7">
        <w:tc>
          <w:tcPr>
            <w:tcW w:w="1088" w:type="dxa"/>
          </w:tcPr>
          <w:p w14:paraId="78D4ECF6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5D38CA6B" w14:textId="0C50C7EC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12125C37" w14:textId="65685549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6E9CD145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53C815B0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164F2D4A" w14:textId="08FF0620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  <w:p w14:paraId="3A9AC17B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01867558" w14:textId="1E505DEE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0C302658" w14:textId="2E3BA366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40F83C56" w14:textId="0E2F7AE3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4E8A04C5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370AA8C0" w14:textId="5E492A8C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2018</w:t>
            </w:r>
          </w:p>
          <w:p w14:paraId="37F22443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50A8DFC5" w14:textId="77777777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2017</w:t>
            </w:r>
          </w:p>
          <w:p w14:paraId="1A31254F" w14:textId="340C2309" w:rsidR="00F30F94" w:rsidRPr="001C01B5" w:rsidRDefault="00F30F94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9" w:type="dxa"/>
            <w:gridSpan w:val="4"/>
          </w:tcPr>
          <w:p w14:paraId="53AE081C" w14:textId="4D7A455B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lastRenderedPageBreak/>
              <w:t>Goldbach, Hall, Haypeter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Annely Juda Fine Art, London</w:t>
            </w:r>
          </w:p>
          <w:p w14:paraId="5679FA4E" w14:textId="76C6FAFE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Luminokinetika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Vasarely Museum, Budapest</w:t>
            </w:r>
          </w:p>
          <w:p w14:paraId="20845DE7" w14:textId="111538A8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Contemporary Sculpture Fulmer 2021</w:t>
            </w:r>
            <w:r w:rsidRPr="001C01B5">
              <w:rPr>
                <w:rFonts w:ascii="Arial" w:hAnsi="Arial" w:cs="Arial"/>
                <w:sz w:val="18"/>
                <w:szCs w:val="18"/>
              </w:rPr>
              <w:t>, Fulmer, Buckinghamshire</w:t>
            </w:r>
          </w:p>
          <w:p w14:paraId="1113190C" w14:textId="4369012C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Nigel Hall RA and Manijeh Yadegar Hall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3D89" w:rsidRPr="001C01B5">
              <w:rPr>
                <w:rFonts w:ascii="Arial" w:hAnsi="Arial" w:cs="Arial"/>
                <w:sz w:val="18"/>
                <w:szCs w:val="18"/>
              </w:rPr>
              <w:t>Zuleika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Gallery, Woodstock</w:t>
            </w:r>
          </w:p>
          <w:p w14:paraId="24B4A8B1" w14:textId="4A97E9AB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 xml:space="preserve">Drawing Together, </w:t>
            </w:r>
            <w:r w:rsidRPr="001C01B5">
              <w:rPr>
                <w:rFonts w:ascii="Arial" w:hAnsi="Arial" w:cs="Arial"/>
                <w:sz w:val="18"/>
                <w:szCs w:val="18"/>
              </w:rPr>
              <w:t>Sir Robert Martin Hall, Loughborough University</w:t>
            </w:r>
          </w:p>
          <w:p w14:paraId="41B86525" w14:textId="40EC27A7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lastRenderedPageBreak/>
              <w:t>Summer Exhibition,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Annely Juda Gallery, London. </w:t>
            </w:r>
          </w:p>
          <w:p w14:paraId="5A0D03EC" w14:textId="1FE5DD26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Works on Paper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Zuleika Gallery, London. </w:t>
            </w:r>
          </w:p>
          <w:p w14:paraId="405C5983" w14:textId="5061BDA4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Una Colectiva:Nero</w:t>
            </w:r>
            <w:r w:rsidRPr="001C01B5">
              <w:rPr>
                <w:rFonts w:ascii="Arial" w:hAnsi="Arial" w:cs="Arial"/>
                <w:sz w:val="18"/>
                <w:szCs w:val="18"/>
              </w:rPr>
              <w:t>,</w:t>
            </w:r>
            <w:r w:rsidRPr="001C01B5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Galería Álvaro Alcázar.</w:t>
            </w:r>
            <w:r w:rsidRPr="001C01B5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E2DC32" w14:textId="50B51751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  <w:lang w:val="en-US"/>
              </w:rPr>
              <w:t>English Sculptors in New England</w:t>
            </w:r>
            <w:r w:rsidRPr="001C01B5">
              <w:rPr>
                <w:rFonts w:ascii="Arial" w:hAnsi="Arial" w:cs="Arial"/>
                <w:sz w:val="18"/>
                <w:szCs w:val="18"/>
                <w:lang w:val="en-US"/>
              </w:rPr>
              <w:t xml:space="preserve">, Hall Foundation, Vermont. </w:t>
            </w:r>
          </w:p>
          <w:p w14:paraId="67262954" w14:textId="4E4C56FE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Significant Others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Saïd Business School Oxford University. </w:t>
            </w:r>
          </w:p>
          <w:p w14:paraId="3E0C5A13" w14:textId="61B21C92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En Paralelo,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1B5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Galería Álvaro Alcázar, Madrid</w:t>
            </w:r>
          </w:p>
          <w:p w14:paraId="7AE86D94" w14:textId="5DFD6CF0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In Small Format</w:t>
            </w:r>
            <w:r w:rsidRPr="001C01B5">
              <w:rPr>
                <w:rFonts w:ascii="Arial" w:hAnsi="Arial" w:cs="Arial"/>
                <w:sz w:val="18"/>
                <w:szCs w:val="18"/>
              </w:rPr>
              <w:t>, Galerie Scheffel, Bad Homburg</w:t>
            </w:r>
          </w:p>
          <w:p w14:paraId="41C0CF6F" w14:textId="5F65EB4A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50 Years, 50 Artists</w:t>
            </w:r>
            <w:r w:rsidRPr="001C01B5">
              <w:rPr>
                <w:rFonts w:ascii="Arial" w:hAnsi="Arial" w:cs="Arial"/>
                <w:sz w:val="18"/>
                <w:szCs w:val="18"/>
              </w:rPr>
              <w:t>, Annely Juda Fine Art, London</w:t>
            </w:r>
          </w:p>
          <w:p w14:paraId="1CE2BB27" w14:textId="640064A0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Occasional Geometries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Longside Gallery, Yorkshire Sculpture Park, Yorkshire </w:t>
            </w:r>
          </w:p>
          <w:p w14:paraId="50434B47" w14:textId="1C2273DD" w:rsidR="00F30F94" w:rsidRPr="001C01B5" w:rsidRDefault="00F30F94" w:rsidP="00583034">
            <w:pPr>
              <w:tabs>
                <w:tab w:val="left" w:pos="1418"/>
              </w:tabs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i/>
                <w:sz w:val="18"/>
                <w:szCs w:val="18"/>
              </w:rPr>
              <w:t>Travellers: Stepping into the Unknown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, National Museum of Art, Osaka, Japan </w:t>
            </w:r>
          </w:p>
        </w:tc>
      </w:tr>
      <w:tr w:rsidR="007145A7" w:rsidRPr="001C01B5" w14:paraId="7D801970" w14:textId="77777777" w:rsidTr="00C40FE7">
        <w:tc>
          <w:tcPr>
            <w:tcW w:w="5169" w:type="dxa"/>
            <w:gridSpan w:val="2"/>
          </w:tcPr>
          <w:p w14:paraId="046558E3" w14:textId="77777777" w:rsidR="007145A7" w:rsidRPr="001C01B5" w:rsidRDefault="007145A7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gridSpan w:val="2"/>
          </w:tcPr>
          <w:p w14:paraId="3F0FB064" w14:textId="77777777" w:rsidR="007145A7" w:rsidRPr="001C01B5" w:rsidRDefault="007145A7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57EEC172" w14:textId="77777777" w:rsidR="007145A7" w:rsidRPr="001C01B5" w:rsidRDefault="007145A7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5B" w:rsidRPr="001C01B5" w14:paraId="2B686918" w14:textId="77777777" w:rsidTr="00C40FE7">
        <w:tc>
          <w:tcPr>
            <w:tcW w:w="5169" w:type="dxa"/>
            <w:gridSpan w:val="2"/>
          </w:tcPr>
          <w:p w14:paraId="6303097D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Selected Public Collections</w:t>
            </w:r>
          </w:p>
          <w:p w14:paraId="01132056" w14:textId="7C0C0650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="00722CC6">
              <w:rPr>
                <w:rFonts w:ascii="Arial" w:hAnsi="Arial" w:cs="Arial"/>
                <w:sz w:val="18"/>
                <w:szCs w:val="18"/>
              </w:rPr>
              <w:t>76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public collections hold works including:</w:t>
            </w:r>
          </w:p>
        </w:tc>
        <w:tc>
          <w:tcPr>
            <w:tcW w:w="2656" w:type="dxa"/>
            <w:gridSpan w:val="2"/>
          </w:tcPr>
          <w:p w14:paraId="55CC42DB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182DAD92" w14:textId="77777777" w:rsidR="00622B5B" w:rsidRPr="001C01B5" w:rsidRDefault="00622B5B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5B" w:rsidRPr="001C01B5" w14:paraId="019CDCBB" w14:textId="77777777" w:rsidTr="00C40FE7">
        <w:tc>
          <w:tcPr>
            <w:tcW w:w="5169" w:type="dxa"/>
            <w:gridSpan w:val="2"/>
          </w:tcPr>
          <w:p w14:paraId="30BC3E59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Art Institute of Chicago, Chicago. </w:t>
            </w:r>
          </w:p>
          <w:p w14:paraId="40B0BC64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Australian National Gallery, Canberra. </w:t>
            </w:r>
          </w:p>
          <w:p w14:paraId="57381CEC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British Museum, London. </w:t>
            </w:r>
          </w:p>
          <w:p w14:paraId="1EBA6659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Churchill College, Cambridge. </w:t>
            </w:r>
          </w:p>
          <w:p w14:paraId="6FF52B49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Goteborg Art Museum, Sweden. </w:t>
            </w:r>
          </w:p>
          <w:p w14:paraId="2B8A903F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Kunsthaus, Zurich, </w:t>
            </w:r>
          </w:p>
          <w:p w14:paraId="7DCC9D1F" w14:textId="745B33A7" w:rsidR="00622B5B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Los Angeles County Museum, Los Angeles.</w:t>
            </w:r>
          </w:p>
          <w:p w14:paraId="69D992F7" w14:textId="7D997CFD" w:rsidR="00722CC6" w:rsidRPr="001C01B5" w:rsidRDefault="00722CC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Musée d’Art Moderne, Brussels</w:t>
            </w:r>
          </w:p>
          <w:p w14:paraId="62EE95F7" w14:textId="2DB49F1B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Musée National d'Art Moderne, Paris.</w:t>
            </w:r>
          </w:p>
        </w:tc>
        <w:tc>
          <w:tcPr>
            <w:tcW w:w="5038" w:type="dxa"/>
            <w:gridSpan w:val="3"/>
          </w:tcPr>
          <w:p w14:paraId="0C8AD962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Museum of Contemporary Art, Hiroshima. </w:t>
            </w:r>
          </w:p>
          <w:p w14:paraId="45C22BDD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Museum of Modern Art, New York. </w:t>
            </w:r>
          </w:p>
          <w:p w14:paraId="45199E05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Nationalgalerie, Berlin.</w:t>
            </w:r>
          </w:p>
          <w:p w14:paraId="02CFEC67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National Museum of Contemporary Art, Seoul. Schoenthal Monastery, Switzerland. </w:t>
            </w:r>
          </w:p>
          <w:p w14:paraId="7DACE2F0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Tate Gallery, London. </w:t>
            </w:r>
          </w:p>
          <w:p w14:paraId="3A015E8D" w14:textId="77777777" w:rsidR="00B74BD8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B74BD8">
              <w:rPr>
                <w:rFonts w:ascii="Arial" w:hAnsi="Arial" w:cs="Arial"/>
                <w:sz w:val="18"/>
                <w:szCs w:val="18"/>
              </w:rPr>
              <w:t>University of Iowa, USA.</w:t>
            </w:r>
            <w:r w:rsidRPr="001C01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1430B1" w14:textId="2DE4B505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Yorkshire Sculpture Park, UK.</w:t>
            </w:r>
          </w:p>
        </w:tc>
      </w:tr>
      <w:tr w:rsidR="00701983" w:rsidRPr="001C01B5" w14:paraId="68991BAA" w14:textId="77777777" w:rsidTr="00C40FE7">
        <w:tc>
          <w:tcPr>
            <w:tcW w:w="1088" w:type="dxa"/>
          </w:tcPr>
          <w:p w14:paraId="79CCB105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3CB00AC6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gridSpan w:val="2"/>
          </w:tcPr>
          <w:p w14:paraId="489A19FB" w14:textId="77777777" w:rsidR="00701983" w:rsidRPr="001C01B5" w:rsidRDefault="00701983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5AE39A08" w14:textId="77777777" w:rsidR="00701983" w:rsidRPr="001C01B5" w:rsidRDefault="00701983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5B" w:rsidRPr="001C01B5" w14:paraId="38303727" w14:textId="77777777" w:rsidTr="00C40FE7">
        <w:tc>
          <w:tcPr>
            <w:tcW w:w="10207" w:type="dxa"/>
            <w:gridSpan w:val="5"/>
          </w:tcPr>
          <w:p w14:paraId="3902B6EB" w14:textId="7CA9205C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Site Specific Projects Since 2000</w:t>
            </w:r>
          </w:p>
        </w:tc>
      </w:tr>
      <w:tr w:rsidR="00622B5B" w:rsidRPr="001C01B5" w14:paraId="0BB4C5D3" w14:textId="77777777" w:rsidTr="00C40FE7">
        <w:tc>
          <w:tcPr>
            <w:tcW w:w="1088" w:type="dxa"/>
          </w:tcPr>
          <w:p w14:paraId="0AFEB9FE" w14:textId="4E976482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20F7A16D" w14:textId="56F8900A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18BAA760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  <w:p w14:paraId="12AACABC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2018</w:t>
            </w:r>
          </w:p>
          <w:p w14:paraId="3E9BC862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2015</w:t>
            </w:r>
          </w:p>
          <w:p w14:paraId="4E21902E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2011</w:t>
            </w:r>
          </w:p>
          <w:p w14:paraId="00D777A2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2008</w:t>
            </w:r>
          </w:p>
          <w:p w14:paraId="4C751463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2006</w:t>
            </w:r>
          </w:p>
          <w:p w14:paraId="244F8B58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2005</w:t>
            </w:r>
          </w:p>
          <w:p w14:paraId="07288115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2003</w:t>
            </w:r>
          </w:p>
          <w:p w14:paraId="2CC0AE95" w14:textId="11FF8F83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9119" w:type="dxa"/>
            <w:gridSpan w:val="4"/>
          </w:tcPr>
          <w:p w14:paraId="5DBD1FB1" w14:textId="34BCEB30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Freestanding sculpture in corten steel for University of Iowa</w:t>
            </w:r>
          </w:p>
          <w:p w14:paraId="3B75A922" w14:textId="4BB3DC40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Freestanding bronze for private client, Switzerland</w:t>
            </w:r>
          </w:p>
          <w:p w14:paraId="2BE66368" w14:textId="4E155CF0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Wall mounted bronze for private client, UK</w:t>
            </w:r>
          </w:p>
          <w:p w14:paraId="40804F65" w14:textId="249B4D4A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Wall mounted bronze for private collection in Mannheim, Germany </w:t>
            </w:r>
          </w:p>
          <w:p w14:paraId="15729B87" w14:textId="74F0CB26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Free standing sculpture in painted steel for Kensington Leisure Centre, London</w:t>
            </w:r>
          </w:p>
          <w:p w14:paraId="68C5489B" w14:textId="4157E0E3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Free standing sculpture in painted steel for Kirkpatrick Oil, Hennessey, Oklahoma, </w:t>
            </w:r>
          </w:p>
          <w:p w14:paraId="737F55D8" w14:textId="635B4139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Free standing sculpture in corten steel for Energiedienst AG, Laufenburg, Switzerland</w:t>
            </w:r>
          </w:p>
          <w:p w14:paraId="770D431D" w14:textId="3EE222F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Wall mounted sculpture in polished wood for Bank for International Settlements, Basel </w:t>
            </w:r>
          </w:p>
          <w:p w14:paraId="52D4B548" w14:textId="04642FDB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Wall mounted sculpture in polished wood for Saïd Business School, University of Oxford</w:t>
            </w:r>
          </w:p>
          <w:p w14:paraId="453B6DD6" w14:textId="61C26F0B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Free standing sculpture in corten steel for Bank of America, Canary Wharf, London</w:t>
            </w:r>
          </w:p>
          <w:p w14:paraId="3302C10C" w14:textId="7B2AE5DD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 xml:space="preserve">Free standing sculpture in corten steel set in landscape at Schoenthal Monastery, Switzerland       </w:t>
            </w:r>
          </w:p>
        </w:tc>
      </w:tr>
      <w:tr w:rsidR="00A861E6" w:rsidRPr="001C01B5" w14:paraId="78B344F1" w14:textId="77777777" w:rsidTr="00C40FE7">
        <w:tc>
          <w:tcPr>
            <w:tcW w:w="1088" w:type="dxa"/>
          </w:tcPr>
          <w:p w14:paraId="3115E8AD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308BF117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gridSpan w:val="2"/>
          </w:tcPr>
          <w:p w14:paraId="03ACDAB2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194EA241" w14:textId="77777777" w:rsidR="00A861E6" w:rsidRPr="001C01B5" w:rsidRDefault="00A861E6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5B" w:rsidRPr="001C01B5" w14:paraId="765DEEF7" w14:textId="77777777" w:rsidTr="00C40FE7">
        <w:tc>
          <w:tcPr>
            <w:tcW w:w="5169" w:type="dxa"/>
            <w:gridSpan w:val="2"/>
          </w:tcPr>
          <w:p w14:paraId="1FA591E6" w14:textId="7EE6C22B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b/>
                <w:sz w:val="18"/>
                <w:szCs w:val="18"/>
              </w:rPr>
            </w:pPr>
            <w:r w:rsidRPr="001C01B5">
              <w:rPr>
                <w:rFonts w:ascii="Arial" w:hAnsi="Arial" w:cs="Arial"/>
                <w:b/>
                <w:sz w:val="18"/>
                <w:szCs w:val="18"/>
              </w:rPr>
              <w:t>Selected Corporate Collections</w:t>
            </w:r>
          </w:p>
        </w:tc>
        <w:tc>
          <w:tcPr>
            <w:tcW w:w="2656" w:type="dxa"/>
            <w:gridSpan w:val="2"/>
          </w:tcPr>
          <w:p w14:paraId="2DDAFA6D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44C5E138" w14:textId="77777777" w:rsidR="00622B5B" w:rsidRPr="001C01B5" w:rsidRDefault="00622B5B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5B" w:rsidRPr="001C01B5" w14:paraId="09F5B9F9" w14:textId="77777777" w:rsidTr="00C40FE7">
        <w:tc>
          <w:tcPr>
            <w:tcW w:w="5169" w:type="dxa"/>
            <w:gridSpan w:val="2"/>
          </w:tcPr>
          <w:p w14:paraId="6B93B655" w14:textId="77777777" w:rsidR="00622B5B" w:rsidRPr="001C01B5" w:rsidRDefault="00622B5B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/>
                <w:sz w:val="18"/>
                <w:szCs w:val="18"/>
              </w:rPr>
            </w:pPr>
            <w:r w:rsidRPr="001C01B5">
              <w:rPr>
                <w:rFonts w:ascii="Arial" w:hAnsi="Arial"/>
                <w:sz w:val="18"/>
                <w:szCs w:val="18"/>
              </w:rPr>
              <w:t>Bank of America, London</w:t>
            </w:r>
          </w:p>
          <w:p w14:paraId="1CC6C907" w14:textId="77777777" w:rsidR="00622B5B" w:rsidRPr="001C01B5" w:rsidRDefault="00622B5B" w:rsidP="00583034">
            <w:pPr>
              <w:tabs>
                <w:tab w:val="left" w:pos="-720"/>
                <w:tab w:val="left" w:pos="0"/>
                <w:tab w:val="left" w:pos="1638"/>
                <w:tab w:val="left" w:pos="2160"/>
              </w:tabs>
              <w:suppressAutoHyphens/>
              <w:spacing w:line="360" w:lineRule="auto"/>
              <w:ind w:hanging="99"/>
              <w:rPr>
                <w:rFonts w:ascii="Arial" w:hAnsi="Arial"/>
                <w:sz w:val="18"/>
                <w:szCs w:val="18"/>
              </w:rPr>
            </w:pPr>
            <w:r w:rsidRPr="001C01B5">
              <w:rPr>
                <w:rFonts w:ascii="Arial" w:hAnsi="Arial"/>
                <w:sz w:val="18"/>
                <w:szCs w:val="18"/>
              </w:rPr>
              <w:t>Bank for International Settlements, Basel</w:t>
            </w:r>
          </w:p>
          <w:p w14:paraId="111AC59F" w14:textId="77777777" w:rsidR="00622B5B" w:rsidRPr="001C01B5" w:rsidRDefault="00622B5B" w:rsidP="0058303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hanging="99"/>
              <w:rPr>
                <w:rFonts w:ascii="Arial" w:hAnsi="Arial"/>
                <w:sz w:val="18"/>
                <w:szCs w:val="18"/>
              </w:rPr>
            </w:pPr>
            <w:r w:rsidRPr="001C01B5">
              <w:rPr>
                <w:rFonts w:ascii="Arial" w:hAnsi="Arial"/>
                <w:sz w:val="18"/>
                <w:szCs w:val="18"/>
              </w:rPr>
              <w:t>British Airways</w:t>
            </w:r>
          </w:p>
          <w:p w14:paraId="4D6C1DE2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/>
                <w:sz w:val="18"/>
                <w:szCs w:val="18"/>
              </w:rPr>
            </w:pPr>
            <w:r w:rsidRPr="001C01B5">
              <w:rPr>
                <w:rFonts w:ascii="Arial" w:hAnsi="Arial"/>
                <w:sz w:val="18"/>
                <w:szCs w:val="18"/>
              </w:rPr>
              <w:t>Clifford Chance, London</w:t>
            </w:r>
          </w:p>
          <w:p w14:paraId="444C0BAC" w14:textId="6CCCC646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Deutsche Bank</w:t>
            </w:r>
          </w:p>
        </w:tc>
        <w:tc>
          <w:tcPr>
            <w:tcW w:w="5038" w:type="dxa"/>
            <w:gridSpan w:val="3"/>
          </w:tcPr>
          <w:p w14:paraId="2A742E1D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London Docklands Limehouse Link</w:t>
            </w:r>
          </w:p>
          <w:p w14:paraId="4619CBAD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NTT, Tokyo</w:t>
            </w:r>
          </w:p>
          <w:p w14:paraId="66A78E14" w14:textId="77777777" w:rsidR="00622B5B" w:rsidRPr="001C01B5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Daimler-Benz, Singelfingen</w:t>
            </w:r>
          </w:p>
          <w:p w14:paraId="528B1618" w14:textId="77777777" w:rsidR="00622B5B" w:rsidRDefault="00622B5B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1C01B5">
              <w:rPr>
                <w:rFonts w:ascii="Arial" w:hAnsi="Arial" w:cs="Arial"/>
                <w:sz w:val="18"/>
                <w:szCs w:val="18"/>
              </w:rPr>
              <w:t>Unilever Collection</w:t>
            </w:r>
          </w:p>
          <w:p w14:paraId="2E5B91D1" w14:textId="673E9161" w:rsidR="00B80712" w:rsidRPr="001C01B5" w:rsidRDefault="00722CC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  <w:r w:rsidRPr="00722CC6">
              <w:rPr>
                <w:rFonts w:ascii="Arial" w:hAnsi="Arial" w:cs="Arial"/>
                <w:sz w:val="18"/>
                <w:szCs w:val="18"/>
              </w:rPr>
              <w:t>A</w:t>
            </w:r>
            <w:r w:rsidR="00CC5223">
              <w:rPr>
                <w:rFonts w:ascii="Arial" w:hAnsi="Arial" w:cs="Arial"/>
                <w:sz w:val="18"/>
                <w:szCs w:val="18"/>
              </w:rPr>
              <w:t>XA</w:t>
            </w:r>
            <w:r w:rsidRPr="00722CC6">
              <w:rPr>
                <w:rFonts w:ascii="Arial" w:hAnsi="Arial" w:cs="Arial"/>
                <w:sz w:val="18"/>
                <w:szCs w:val="18"/>
              </w:rPr>
              <w:t xml:space="preserve"> AG, Cologne, Germany</w:t>
            </w:r>
          </w:p>
        </w:tc>
      </w:tr>
      <w:tr w:rsidR="00A861E6" w:rsidRPr="001C01B5" w14:paraId="7E3027E8" w14:textId="77777777" w:rsidTr="00C40FE7">
        <w:tc>
          <w:tcPr>
            <w:tcW w:w="1088" w:type="dxa"/>
          </w:tcPr>
          <w:p w14:paraId="32EC3E07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2C1471B4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gridSpan w:val="2"/>
          </w:tcPr>
          <w:p w14:paraId="275AD418" w14:textId="77777777" w:rsidR="00A861E6" w:rsidRPr="001C01B5" w:rsidRDefault="00A861E6" w:rsidP="00583034">
            <w:pPr>
              <w:spacing w:line="360" w:lineRule="auto"/>
              <w:ind w:hanging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14:paraId="62875E0E" w14:textId="77777777" w:rsidR="00A861E6" w:rsidRPr="001C01B5" w:rsidRDefault="00A861E6" w:rsidP="00A861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B5B" w:rsidRPr="001C01B5" w14:paraId="4E95CFDE" w14:textId="77777777" w:rsidTr="00C40FE7">
        <w:trPr>
          <w:trHeight w:val="549"/>
        </w:trPr>
        <w:tc>
          <w:tcPr>
            <w:tcW w:w="10207" w:type="dxa"/>
            <w:gridSpan w:val="5"/>
          </w:tcPr>
          <w:p w14:paraId="6F099325" w14:textId="691C6AAE" w:rsidR="00465CED" w:rsidRDefault="00622B5B" w:rsidP="00583034">
            <w:pPr>
              <w:spacing w:line="360" w:lineRule="auto"/>
              <w:ind w:hanging="99"/>
              <w:rPr>
                <w:rStyle w:val="Hyperlink"/>
                <w:rFonts w:ascii="Arial" w:hAnsi="Arial" w:cs="Arial"/>
                <w:sz w:val="16"/>
                <w:szCs w:val="16"/>
              </w:rPr>
            </w:pPr>
            <w:r w:rsidRPr="001C01B5">
              <w:rPr>
                <w:rFonts w:ascii="Arial" w:hAnsi="Arial" w:cs="Arial"/>
                <w:sz w:val="16"/>
                <w:szCs w:val="16"/>
              </w:rPr>
              <w:t xml:space="preserve">Website </w:t>
            </w:r>
            <w:r w:rsidR="00FE48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01B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" w:history="1">
              <w:r w:rsidRPr="001C01B5">
                <w:rPr>
                  <w:rStyle w:val="Hyperlink"/>
                  <w:rFonts w:ascii="Arial" w:hAnsi="Arial" w:cs="Arial"/>
                  <w:sz w:val="16"/>
                  <w:szCs w:val="16"/>
                </w:rPr>
                <w:t>www.nigelhallartist.com</w:t>
              </w:r>
            </w:hyperlink>
          </w:p>
          <w:p w14:paraId="7D2D5153" w14:textId="2C105281" w:rsidR="00622B5B" w:rsidRPr="00465CED" w:rsidRDefault="00465CED" w:rsidP="00583034">
            <w:pPr>
              <w:spacing w:line="360" w:lineRule="auto"/>
              <w:ind w:hanging="99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465CED">
              <w:rPr>
                <w:rFonts w:ascii="Arial" w:hAnsi="Arial" w:cs="Arial"/>
                <w:sz w:val="16"/>
                <w:szCs w:val="16"/>
              </w:rPr>
              <w:t>Instagram</w:t>
            </w:r>
            <w:r w:rsidR="00622B5B" w:rsidRPr="001C01B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" w:history="1">
              <w:r w:rsidR="00622B5B" w:rsidRPr="001C01B5">
                <w:rPr>
                  <w:rStyle w:val="Hyperlink"/>
                  <w:rFonts w:ascii="Arial" w:hAnsi="Arial" w:cs="Arial"/>
                  <w:sz w:val="16"/>
                  <w:szCs w:val="16"/>
                </w:rPr>
                <w:t>www.instagram.com/nigelhallartist/?hl=en</w:t>
              </w:r>
            </w:hyperlink>
            <w:r w:rsidR="00622B5B" w:rsidRPr="001C01B5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 </w:t>
            </w:r>
            <w:r w:rsidR="00622B5B" w:rsidRPr="001C01B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6" w:history="1">
              <w:r w:rsidR="00622B5B" w:rsidRPr="001C01B5">
                <w:rPr>
                  <w:rStyle w:val="Hyperlink"/>
                  <w:rFonts w:ascii="Arial" w:hAnsi="Arial" w:cs="Arial"/>
                  <w:sz w:val="16"/>
                  <w:szCs w:val="16"/>
                </w:rPr>
                <w:t>www.instagram.com/nigelhallartiststudio/</w:t>
              </w:r>
            </w:hyperlink>
          </w:p>
        </w:tc>
      </w:tr>
    </w:tbl>
    <w:p w14:paraId="7DFCB524" w14:textId="77777777" w:rsidR="005F59DA" w:rsidRPr="00FE4894" w:rsidRDefault="005F59DA" w:rsidP="00FE4894">
      <w:pPr>
        <w:rPr>
          <w:sz w:val="2"/>
          <w:szCs w:val="2"/>
        </w:rPr>
      </w:pPr>
    </w:p>
    <w:sectPr w:rsidR="005F59DA" w:rsidRPr="00FE4894" w:rsidSect="00583034">
      <w:pgSz w:w="11900" w:h="16840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3"/>
    <w:rsid w:val="00070F2A"/>
    <w:rsid w:val="001B6494"/>
    <w:rsid w:val="001C01B5"/>
    <w:rsid w:val="00465CED"/>
    <w:rsid w:val="004B3D89"/>
    <w:rsid w:val="004F468C"/>
    <w:rsid w:val="00583034"/>
    <w:rsid w:val="00591CE0"/>
    <w:rsid w:val="005F59DA"/>
    <w:rsid w:val="00622B5B"/>
    <w:rsid w:val="00701983"/>
    <w:rsid w:val="007145A7"/>
    <w:rsid w:val="00722CC6"/>
    <w:rsid w:val="0078526C"/>
    <w:rsid w:val="00786BFB"/>
    <w:rsid w:val="00984165"/>
    <w:rsid w:val="00A861E6"/>
    <w:rsid w:val="00AA0FA6"/>
    <w:rsid w:val="00B74BD8"/>
    <w:rsid w:val="00B80712"/>
    <w:rsid w:val="00C40FE7"/>
    <w:rsid w:val="00CC5223"/>
    <w:rsid w:val="00F30F94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D4CCE"/>
  <w15:chartTrackingRefBased/>
  <w15:docId w15:val="{7CC58376-28EE-5C40-9E1D-697427D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8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0F94"/>
  </w:style>
  <w:style w:type="paragraph" w:styleId="Header">
    <w:name w:val="header"/>
    <w:basedOn w:val="Normal"/>
    <w:link w:val="HeaderChar"/>
    <w:rsid w:val="00622B5B"/>
    <w:pPr>
      <w:tabs>
        <w:tab w:val="center" w:pos="4320"/>
        <w:tab w:val="right" w:pos="8640"/>
      </w:tabs>
    </w:pPr>
    <w:rPr>
      <w:rFonts w:ascii="Palatino" w:eastAsia="Times" w:hAnsi="Palatino" w:cs="Times New Roman"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22B5B"/>
    <w:rPr>
      <w:rFonts w:ascii="Palatino" w:eastAsia="Times" w:hAnsi="Palatino" w:cs="Times New Roman"/>
      <w:noProof/>
      <w:sz w:val="24"/>
      <w:szCs w:val="20"/>
    </w:rPr>
  </w:style>
  <w:style w:type="character" w:styleId="Hyperlink">
    <w:name w:val="Hyperlink"/>
    <w:rsid w:val="0062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nigelhallartiststudio/" TargetMode="External"/><Relationship Id="rId5" Type="http://schemas.openxmlformats.org/officeDocument/2006/relationships/hyperlink" Target="http://www.instagram.com/nigelhallartist/?hl=en" TargetMode="External"/><Relationship Id="rId4" Type="http://schemas.openxmlformats.org/officeDocument/2006/relationships/hyperlink" Target="http://www.nigelhallar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3937</Characters>
  <Application>Microsoft Office Word</Application>
  <DocSecurity>0</DocSecurity>
  <Lines>69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mcmurdo</dc:creator>
  <cp:keywords/>
  <dc:description/>
  <cp:lastModifiedBy>Emmeline Hallmark</cp:lastModifiedBy>
  <cp:revision>2</cp:revision>
  <dcterms:created xsi:type="dcterms:W3CDTF">2023-05-24T09:44:00Z</dcterms:created>
  <dcterms:modified xsi:type="dcterms:W3CDTF">2023-05-24T09:44:00Z</dcterms:modified>
</cp:coreProperties>
</file>